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70B" w:rsidRDefault="00AD5EB2" w:rsidP="00F8770B">
      <w:pPr>
        <w:jc w:val="center"/>
      </w:pPr>
      <w:r>
        <w:t>Состояние аварийности за 9 месяцев 2018 года по сравнению</w:t>
      </w:r>
    </w:p>
    <w:p w:rsidR="00AD5EB2" w:rsidRDefault="00AD5EB2" w:rsidP="00F8770B">
      <w:pPr>
        <w:jc w:val="center"/>
      </w:pPr>
      <w:r>
        <w:t xml:space="preserve"> с аналогичным периодом прошлого года</w:t>
      </w:r>
      <w:r w:rsidR="00F8770B">
        <w:t>(</w:t>
      </w:r>
      <w:r>
        <w:t>АППГ).</w:t>
      </w:r>
    </w:p>
    <w:p w:rsidR="00AD5EB2" w:rsidRDefault="00F8770B" w:rsidP="00CA2A15">
      <w:pPr>
        <w:jc w:val="both"/>
      </w:pPr>
      <w:r>
        <w:t xml:space="preserve">          </w:t>
      </w:r>
      <w:r w:rsidR="00AD5EB2">
        <w:t xml:space="preserve">За 9 месяцев на территории </w:t>
      </w:r>
      <w:proofErr w:type="spellStart"/>
      <w:r w:rsidR="00AD5EB2">
        <w:t>Зубово</w:t>
      </w:r>
      <w:proofErr w:type="spellEnd"/>
      <w:r w:rsidR="00AD5EB2">
        <w:t xml:space="preserve">-Полянского района зарегистрировано 42 ДТП </w:t>
      </w:r>
      <w:proofErr w:type="gramStart"/>
      <w:r w:rsidR="00AD5EB2">
        <w:t>( АППГ</w:t>
      </w:r>
      <w:proofErr w:type="gramEnd"/>
      <w:r w:rsidR="00AD5EB2">
        <w:t>-38), в которых 9 человек погибло(АППГ-10) и 60 человек получили ранения различной степени тяжести(АППГ-50) .По вине водителей управляющих ТС в состоянии алкогольного опьянения 7 ДТП(АППГ-3). ДТП с участием детей -6, в которых пострадало 6 детей</w:t>
      </w:r>
      <w:r>
        <w:t xml:space="preserve"> </w:t>
      </w:r>
      <w:r w:rsidR="00AD5EB2">
        <w:t xml:space="preserve">(АППГ-6, в </w:t>
      </w:r>
      <w:proofErr w:type="gramStart"/>
      <w:r w:rsidR="00AD5EB2">
        <w:t xml:space="preserve">которых </w:t>
      </w:r>
      <w:r>
        <w:t xml:space="preserve"> 8</w:t>
      </w:r>
      <w:proofErr w:type="gramEnd"/>
      <w:r>
        <w:t xml:space="preserve"> детей  пострадало). </w:t>
      </w:r>
      <w:r w:rsidR="00AD5EB2">
        <w:t xml:space="preserve">Всего </w:t>
      </w:r>
      <w:proofErr w:type="gramStart"/>
      <w:r w:rsidR="00AD5EB2">
        <w:t>ДТП  с</w:t>
      </w:r>
      <w:proofErr w:type="gramEnd"/>
      <w:r w:rsidR="00AD5EB2">
        <w:t xml:space="preserve"> пострадавшими и материальным  ущербом 288 (АППГ-335). </w:t>
      </w:r>
    </w:p>
    <w:p w:rsidR="005A5DFA" w:rsidRDefault="00F8770B" w:rsidP="00CA2A15">
      <w:pPr>
        <w:jc w:val="both"/>
      </w:pPr>
      <w:r>
        <w:t xml:space="preserve">         </w:t>
      </w:r>
      <w:r w:rsidR="00193673">
        <w:t xml:space="preserve">Сотрудниками ОГИБДД Отдела МВД России по </w:t>
      </w:r>
      <w:proofErr w:type="spellStart"/>
      <w:r w:rsidR="00193673">
        <w:t>Зубово</w:t>
      </w:r>
      <w:proofErr w:type="spellEnd"/>
      <w:r w:rsidR="00193673">
        <w:t xml:space="preserve">-Полянскому району за 9 месяцев текущего года выявлено 5857 административных </w:t>
      </w:r>
      <w:proofErr w:type="gramStart"/>
      <w:r w:rsidR="00193673">
        <w:t>правонарушений  ПДД</w:t>
      </w:r>
      <w:proofErr w:type="gramEnd"/>
      <w:r w:rsidR="00193673">
        <w:t xml:space="preserve"> РФ, за аналогичный период прошлого года (5309). </w:t>
      </w:r>
      <w:r w:rsidR="00E76CE0">
        <w:t xml:space="preserve">Как показывает анализ дорожно-транспортных происшествий тяжкие последствия и смертельные аварии происходят в следствии таких нарушений ПДД РФ, как управление в состоянии алкогольного опьянения, выезд на полису встречного движения, нарушение проезда железно-дорожных переездов, нарушение ПДД пешеходами в темное время суток, а так же не предоставление преимущества пешеходам водителями. </w:t>
      </w:r>
      <w:bookmarkStart w:id="0" w:name="_GoBack"/>
      <w:bookmarkEnd w:id="0"/>
      <w:r w:rsidR="00E76CE0">
        <w:t>На территории района было выявлено и привлечено к ответственности за у</w:t>
      </w:r>
      <w:r w:rsidR="00193673">
        <w:t xml:space="preserve">правление в состоянии алкогольного </w:t>
      </w:r>
      <w:proofErr w:type="gramStart"/>
      <w:r w:rsidR="00193673">
        <w:t>опьянения  и</w:t>
      </w:r>
      <w:proofErr w:type="gramEnd"/>
      <w:r w:rsidR="00193673">
        <w:t xml:space="preserve"> отказ от прохождения освидетельствования (ст.12.8 и 12.26 КоАП РФ) </w:t>
      </w:r>
      <w:r w:rsidR="00CA2A15">
        <w:t xml:space="preserve">в 2018 году -138 водителей </w:t>
      </w:r>
      <w:r w:rsidR="00E76CE0">
        <w:t>(са</w:t>
      </w:r>
      <w:r w:rsidR="00CA2A15">
        <w:t>нкции данных статей лишение права управления до 2-х лет и штраф в размере 30-ти тысяч рублей</w:t>
      </w:r>
      <w:r w:rsidR="00E76CE0">
        <w:t>)</w:t>
      </w:r>
      <w:r w:rsidR="00CA2A15">
        <w:t>, к уголовной ответственности</w:t>
      </w:r>
      <w:r w:rsidR="00E76CE0">
        <w:t xml:space="preserve"> по ст.2764 прим.1 УК РФ </w:t>
      </w:r>
      <w:r w:rsidR="00CA2A15">
        <w:t xml:space="preserve"> привлечено 26 водителей за повторное управление ТС в состоянии опьянения.</w:t>
      </w:r>
      <w:r w:rsidR="00193673">
        <w:t xml:space="preserve"> </w:t>
      </w:r>
      <w:r w:rsidR="00CA2A15">
        <w:t xml:space="preserve">За выезд на полосу встречного </w:t>
      </w:r>
      <w:proofErr w:type="gramStart"/>
      <w:r w:rsidR="00CA2A15">
        <w:t>движения  по</w:t>
      </w:r>
      <w:proofErr w:type="gramEnd"/>
      <w:r w:rsidR="00CA2A15">
        <w:t xml:space="preserve"> ст.12.15 ч.4 КоАП РФ привлечено 77 водителей( санкции статьи предусматривает лишение права управления </w:t>
      </w:r>
      <w:r w:rsidR="00E76CE0">
        <w:t xml:space="preserve">от 4-х </w:t>
      </w:r>
      <w:r w:rsidR="00CA2A15">
        <w:t>до 6-ти месяцев либо административный штраф в размере 5</w:t>
      </w:r>
      <w:r w:rsidR="00E76CE0">
        <w:t>-</w:t>
      </w:r>
      <w:r w:rsidR="00CA2A15">
        <w:t xml:space="preserve">ти тысяч рублей. За перевозку детей без детского удерживающего устройства </w:t>
      </w:r>
      <w:r w:rsidR="00E76CE0">
        <w:t>(</w:t>
      </w:r>
      <w:r w:rsidR="00CA2A15">
        <w:t>ст.12.23 ч.3 КоАП РФ) привлечено 163 водителя</w:t>
      </w:r>
      <w:r w:rsidR="00E76CE0">
        <w:t xml:space="preserve"> </w:t>
      </w:r>
      <w:proofErr w:type="gramStart"/>
      <w:r w:rsidR="00CA2A15">
        <w:t>( штраф</w:t>
      </w:r>
      <w:proofErr w:type="gramEnd"/>
      <w:r w:rsidR="00CA2A15">
        <w:t>-3 тысячи рублей). За нарушени</w:t>
      </w:r>
      <w:r w:rsidR="00E76CE0">
        <w:t xml:space="preserve">я в области ж/д переездов – 56 водителей. </w:t>
      </w:r>
      <w:r w:rsidR="00AD5EB2">
        <w:t>По ч.1 ст.12.29 КоАП РФ - п</w:t>
      </w:r>
      <w:r w:rsidR="00E76CE0">
        <w:t xml:space="preserve">ривлечено </w:t>
      </w:r>
      <w:r w:rsidR="00AD5EB2">
        <w:t xml:space="preserve">494 </w:t>
      </w:r>
      <w:proofErr w:type="gramStart"/>
      <w:r w:rsidR="00AD5EB2">
        <w:t>пешеходов .</w:t>
      </w:r>
      <w:proofErr w:type="gramEnd"/>
      <w:r w:rsidR="00AD5EB2">
        <w:t xml:space="preserve"> На территории и нашего района за 9 месяцев проведено 38 оперативно-профилактических мероприятий, из них 16 операций по нетрезвому водителю.</w:t>
      </w:r>
      <w:r w:rsidR="00CA2A15">
        <w:t xml:space="preserve">   </w:t>
      </w:r>
    </w:p>
    <w:p w:rsidR="00F8770B" w:rsidRDefault="00F8770B" w:rsidP="00CA2A15">
      <w:pPr>
        <w:jc w:val="both"/>
      </w:pPr>
      <w:r>
        <w:t xml:space="preserve">19-20 октября 2018 года на территории района пройдет Республиканское оперативно-профилактическое мероприятие «Нетрезвый водитель», в котором </w:t>
      </w:r>
      <w:proofErr w:type="gramStart"/>
      <w:r>
        <w:t>примут  участие</w:t>
      </w:r>
      <w:proofErr w:type="gramEnd"/>
      <w:r>
        <w:t xml:space="preserve"> в работе по выявлению нетрезвых водителей  не только сотрудники Госавтоинспек</w:t>
      </w:r>
      <w:r w:rsidR="00613770">
        <w:t>ц</w:t>
      </w:r>
      <w:r>
        <w:t>ии , но и участковые уполномоченные .</w:t>
      </w:r>
    </w:p>
    <w:p w:rsidR="00613770" w:rsidRDefault="00613770" w:rsidP="00CA2A15">
      <w:pPr>
        <w:jc w:val="both"/>
      </w:pPr>
    </w:p>
    <w:sectPr w:rsidR="00613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A4F"/>
    <w:rsid w:val="00193673"/>
    <w:rsid w:val="005A5DFA"/>
    <w:rsid w:val="00613770"/>
    <w:rsid w:val="00A51A4F"/>
    <w:rsid w:val="00AD5EB2"/>
    <w:rsid w:val="00CA2A15"/>
    <w:rsid w:val="00E76CE0"/>
    <w:rsid w:val="00F8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964D6A2-1AF0-4E00-9355-80CCD8232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ГАИ</cp:lastModifiedBy>
  <cp:revision>4</cp:revision>
  <dcterms:created xsi:type="dcterms:W3CDTF">2018-10-16T08:33:00Z</dcterms:created>
  <dcterms:modified xsi:type="dcterms:W3CDTF">2018-10-16T09:26:00Z</dcterms:modified>
</cp:coreProperties>
</file>