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110E37" w:rsidP="00334B8E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27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F96C93">
                    <w:rPr>
                      <w:color w:val="000000" w:themeColor="text1"/>
                      <w:sz w:val="24"/>
                      <w:szCs w:val="24"/>
                    </w:rPr>
                    <w:t>сентября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sz w:val="24"/>
                      <w:szCs w:val="24"/>
                    </w:rPr>
                    <w:t>2257</w:t>
                  </w:r>
                  <w:r w:rsidR="00386C14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110E37" w:rsidRDefault="00110E3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«Штормовое</w:t>
      </w:r>
      <w:r w:rsidR="003513C7" w:rsidRPr="00110E37">
        <w:rPr>
          <w:color w:val="000000" w:themeColor="text1"/>
          <w:sz w:val="26"/>
          <w:szCs w:val="26"/>
        </w:rPr>
        <w:t xml:space="preserve"> предупреждение»</w:t>
      </w:r>
    </w:p>
    <w:p w:rsidR="002C68FA" w:rsidRPr="00110E3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110E37" w:rsidRPr="00110E37" w:rsidRDefault="003513C7" w:rsidP="00110E3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10E37">
        <w:rPr>
          <w:color w:val="000000" w:themeColor="text1"/>
          <w:sz w:val="26"/>
          <w:szCs w:val="26"/>
        </w:rPr>
        <w:t>о уточненным данным Мордовского</w:t>
      </w:r>
      <w:r w:rsidRPr="00110E37">
        <w:rPr>
          <w:color w:val="000000" w:themeColor="text1"/>
          <w:sz w:val="26"/>
          <w:szCs w:val="26"/>
        </w:rPr>
        <w:t xml:space="preserve"> центра по г</w:t>
      </w:r>
      <w:r w:rsidR="00651DBB" w:rsidRPr="00110E37">
        <w:rPr>
          <w:color w:val="000000" w:themeColor="text1"/>
          <w:sz w:val="26"/>
          <w:szCs w:val="26"/>
        </w:rPr>
        <w:t>идрометеорологии и мониторингу </w:t>
      </w:r>
      <w:r w:rsidRPr="00110E3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10E37">
        <w:rPr>
          <w:color w:val="000000" w:themeColor="text1"/>
          <w:sz w:val="26"/>
          <w:szCs w:val="26"/>
        </w:rPr>
        <w:t>Верхне</w:t>
      </w:r>
      <w:proofErr w:type="spellEnd"/>
      <w:r w:rsidRPr="00110E3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10E3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110E37">
        <w:rPr>
          <w:color w:val="000000" w:themeColor="text1"/>
          <w:sz w:val="26"/>
          <w:szCs w:val="26"/>
        </w:rPr>
        <w:t>УГМС»</w:t>
      </w:r>
      <w:r w:rsidRPr="00110E37">
        <w:rPr>
          <w:color w:val="000000" w:themeColor="text1"/>
          <w:sz w:val="26"/>
          <w:szCs w:val="26"/>
        </w:rPr>
        <w:t>:</w:t>
      </w:r>
      <w:r w:rsidR="00242EB5" w:rsidRPr="00110E37">
        <w:rPr>
          <w:b/>
          <w:color w:val="000000" w:themeColor="text1"/>
          <w:kern w:val="2"/>
          <w:sz w:val="26"/>
          <w:szCs w:val="26"/>
        </w:rPr>
        <w:t xml:space="preserve"> </w:t>
      </w:r>
      <w:r w:rsidR="00E92566" w:rsidRPr="00110E37">
        <w:rPr>
          <w:b/>
          <w:color w:val="000000" w:themeColor="text1"/>
          <w:kern w:val="2"/>
          <w:sz w:val="26"/>
          <w:szCs w:val="26"/>
        </w:rPr>
        <w:t>27</w:t>
      </w:r>
      <w:r w:rsidR="008B365C" w:rsidRPr="00110E37">
        <w:rPr>
          <w:b/>
          <w:color w:val="000000" w:themeColor="text1"/>
          <w:kern w:val="2"/>
          <w:sz w:val="26"/>
          <w:szCs w:val="26"/>
        </w:rPr>
        <w:t xml:space="preserve"> сентября 2018 г. </w:t>
      </w:r>
      <w:r w:rsidR="00110E37" w:rsidRPr="00110E37">
        <w:rPr>
          <w:b/>
          <w:color w:val="000000" w:themeColor="text1"/>
          <w:kern w:val="2"/>
          <w:sz w:val="26"/>
          <w:szCs w:val="26"/>
        </w:rPr>
        <w:t>в ближайший час прогнозируется н</w:t>
      </w:r>
      <w:r w:rsidR="003C7456" w:rsidRPr="00110E37">
        <w:rPr>
          <w:b/>
          <w:color w:val="000000" w:themeColor="text1"/>
          <w:kern w:val="2"/>
          <w:sz w:val="26"/>
          <w:szCs w:val="26"/>
        </w:rPr>
        <w:t>е</w:t>
      </w:r>
      <w:r w:rsidR="00110E37" w:rsidRPr="00110E37">
        <w:rPr>
          <w:b/>
          <w:color w:val="000000" w:themeColor="text1"/>
          <w:kern w:val="2"/>
          <w:sz w:val="26"/>
          <w:szCs w:val="26"/>
        </w:rPr>
        <w:t>благоприятное явление –</w:t>
      </w:r>
      <w:r w:rsidR="00E92566" w:rsidRPr="00110E37">
        <w:rPr>
          <w:b/>
          <w:color w:val="000000" w:themeColor="text1"/>
          <w:kern w:val="2"/>
          <w:sz w:val="26"/>
          <w:szCs w:val="26"/>
        </w:rPr>
        <w:t xml:space="preserve"> </w:t>
      </w:r>
      <w:r w:rsidR="00110E37" w:rsidRPr="00110E37">
        <w:rPr>
          <w:b/>
          <w:color w:val="000000" w:themeColor="text1"/>
          <w:kern w:val="2"/>
          <w:sz w:val="26"/>
          <w:szCs w:val="26"/>
        </w:rPr>
        <w:t>в г. Саранске  и  местами по республике ожидается усиление  юго-западного ветра порывы 15-20 м/с.  С сохранением в течение дня.</w:t>
      </w:r>
    </w:p>
    <w:p w:rsidR="00D2250E" w:rsidRPr="00110E37" w:rsidRDefault="00D2250E" w:rsidP="00110E37">
      <w:pPr>
        <w:tabs>
          <w:tab w:val="left" w:pos="9000"/>
        </w:tabs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110E3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10E3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110E3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10E3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110E37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обеспечить</w:t>
      </w:r>
      <w:proofErr w:type="gramEnd"/>
      <w:r w:rsidRPr="00110E3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110E37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оперативно</w:t>
      </w:r>
      <w:proofErr w:type="gramEnd"/>
      <w:r w:rsidRPr="00110E3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10E37" w:rsidRDefault="003513C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организовать</w:t>
      </w:r>
      <w:proofErr w:type="gramEnd"/>
      <w:r w:rsidRPr="00110E3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110E3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110E3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110E3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110E3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10E3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110E37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110E3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110E37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довести</w:t>
      </w:r>
      <w:proofErr w:type="gramEnd"/>
      <w:r w:rsidRPr="00110E3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110E37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обеспечить</w:t>
      </w:r>
      <w:proofErr w:type="gramEnd"/>
      <w:r w:rsidRPr="00110E3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110E37" w:rsidRDefault="00110E3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110E37">
        <w:rPr>
          <w:color w:val="000000" w:themeColor="text1"/>
          <w:sz w:val="26"/>
          <w:szCs w:val="26"/>
        </w:rPr>
        <w:t>уточнить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110E37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усилить</w:t>
      </w:r>
      <w:proofErr w:type="gramEnd"/>
      <w:r w:rsidRPr="00110E3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10E37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провести</w:t>
      </w:r>
      <w:proofErr w:type="gramEnd"/>
      <w:r w:rsidRPr="00110E3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110E37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при</w:t>
      </w:r>
      <w:proofErr w:type="gramEnd"/>
      <w:r w:rsidRPr="00110E3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110E3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3513C7" w:rsidRPr="00110E3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110E3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110E37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обеспечить</w:t>
      </w:r>
      <w:proofErr w:type="gramEnd"/>
      <w:r w:rsidRPr="00110E3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110E37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обеспечить</w:t>
      </w:r>
      <w:proofErr w:type="gramEnd"/>
      <w:r w:rsidRPr="00110E3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110E37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обеспечить</w:t>
      </w:r>
      <w:proofErr w:type="gramEnd"/>
      <w:r w:rsidRPr="00110E3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110E3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110E3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10E3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10E37">
        <w:rPr>
          <w:color w:val="000000" w:themeColor="text1"/>
          <w:sz w:val="26"/>
          <w:szCs w:val="26"/>
        </w:rPr>
        <w:t>:</w:t>
      </w:r>
    </w:p>
    <w:p w:rsidR="003513C7" w:rsidRPr="00110E3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 xml:space="preserve"> </w:t>
      </w:r>
      <w:proofErr w:type="gramStart"/>
      <w:r w:rsidRPr="00110E37">
        <w:rPr>
          <w:color w:val="000000" w:themeColor="text1"/>
          <w:sz w:val="26"/>
          <w:szCs w:val="26"/>
        </w:rPr>
        <w:t>п</w:t>
      </w:r>
      <w:r w:rsidR="003513C7" w:rsidRPr="00110E3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110E3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 xml:space="preserve"> </w:t>
      </w:r>
      <w:proofErr w:type="gramStart"/>
      <w:r w:rsidRPr="00110E37">
        <w:rPr>
          <w:color w:val="000000" w:themeColor="text1"/>
          <w:sz w:val="26"/>
          <w:szCs w:val="26"/>
        </w:rPr>
        <w:t>п</w:t>
      </w:r>
      <w:r w:rsidR="003513C7" w:rsidRPr="00110E37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110E3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 xml:space="preserve"> </w:t>
      </w:r>
      <w:proofErr w:type="gramStart"/>
      <w:r w:rsidRPr="00110E37">
        <w:rPr>
          <w:color w:val="000000" w:themeColor="text1"/>
          <w:sz w:val="26"/>
          <w:szCs w:val="26"/>
        </w:rPr>
        <w:t>д</w:t>
      </w:r>
      <w:r w:rsidR="003513C7" w:rsidRPr="00110E37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110E3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 xml:space="preserve"> </w:t>
      </w:r>
      <w:proofErr w:type="gramStart"/>
      <w:r w:rsidRPr="00110E37">
        <w:rPr>
          <w:color w:val="000000" w:themeColor="text1"/>
          <w:sz w:val="26"/>
          <w:szCs w:val="26"/>
        </w:rPr>
        <w:t>п</w:t>
      </w:r>
      <w:r w:rsidR="003513C7" w:rsidRPr="00110E3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110E3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у</w:t>
      </w:r>
      <w:r w:rsidR="003513C7" w:rsidRPr="00110E37">
        <w:rPr>
          <w:color w:val="000000" w:themeColor="text1"/>
          <w:sz w:val="26"/>
          <w:szCs w:val="26"/>
        </w:rPr>
        <w:t>силить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10E3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 xml:space="preserve"> </w:t>
      </w:r>
      <w:proofErr w:type="gramStart"/>
      <w:r w:rsidRPr="00110E37">
        <w:rPr>
          <w:color w:val="000000" w:themeColor="text1"/>
          <w:sz w:val="26"/>
          <w:szCs w:val="26"/>
        </w:rPr>
        <w:t>с</w:t>
      </w:r>
      <w:r w:rsidR="003513C7" w:rsidRPr="00110E37">
        <w:rPr>
          <w:color w:val="000000" w:themeColor="text1"/>
          <w:sz w:val="26"/>
          <w:szCs w:val="26"/>
        </w:rPr>
        <w:t>оздать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110E3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110E3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10E3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110E37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110E3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110E3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110E3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10E3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110E37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110E3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110E3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10E37" w:rsidRDefault="00A53159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58239" behindDoc="0" locked="0" layoutInCell="1" allowOverlap="1" wp14:anchorId="48B2A691" wp14:editId="08ACDD6C">
            <wp:simplePos x="0" y="0"/>
            <wp:positionH relativeFrom="column">
              <wp:posOffset>4142410</wp:posOffset>
            </wp:positionH>
            <wp:positionV relativeFrom="paragraph">
              <wp:posOffset>168910</wp:posOffset>
            </wp:positionV>
            <wp:extent cx="1009497" cy="597887"/>
            <wp:effectExtent l="0" t="0" r="63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Гусев!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497" cy="597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110E3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10E3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110E37" w:rsidRDefault="00E9256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110E37">
        <w:rPr>
          <w:color w:val="000000" w:themeColor="text1"/>
          <w:sz w:val="26"/>
          <w:szCs w:val="26"/>
        </w:rPr>
        <w:tab/>
        <w:t xml:space="preserve">          </w:t>
      </w:r>
      <w:r w:rsidR="003513C7" w:rsidRPr="00110E37">
        <w:rPr>
          <w:color w:val="000000" w:themeColor="text1"/>
          <w:sz w:val="26"/>
          <w:szCs w:val="26"/>
        </w:rPr>
        <w:tab/>
      </w:r>
      <w:r w:rsidR="003513C7" w:rsidRPr="00110E37">
        <w:rPr>
          <w:color w:val="000000" w:themeColor="text1"/>
          <w:sz w:val="26"/>
          <w:szCs w:val="26"/>
        </w:rPr>
        <w:tab/>
      </w:r>
      <w:r w:rsidR="008B365C" w:rsidRPr="00110E37">
        <w:rPr>
          <w:color w:val="000000" w:themeColor="text1"/>
          <w:sz w:val="26"/>
          <w:szCs w:val="26"/>
        </w:rPr>
        <w:t xml:space="preserve">    </w:t>
      </w:r>
      <w:r w:rsidR="003513C7" w:rsidRPr="00110E37">
        <w:rPr>
          <w:color w:val="000000" w:themeColor="text1"/>
          <w:sz w:val="26"/>
          <w:szCs w:val="26"/>
        </w:rPr>
        <w:t xml:space="preserve">     </w:t>
      </w:r>
      <w:r w:rsidR="00BE580D" w:rsidRPr="00110E37">
        <w:rPr>
          <w:color w:val="000000" w:themeColor="text1"/>
          <w:sz w:val="26"/>
          <w:szCs w:val="26"/>
        </w:rPr>
        <w:t xml:space="preserve">       </w:t>
      </w:r>
      <w:r w:rsidR="00242EB5" w:rsidRPr="00110E37">
        <w:rPr>
          <w:color w:val="000000" w:themeColor="text1"/>
          <w:sz w:val="26"/>
          <w:szCs w:val="26"/>
        </w:rPr>
        <w:t xml:space="preserve">    </w:t>
      </w:r>
      <w:r w:rsidR="004F79DF" w:rsidRPr="00110E37">
        <w:rPr>
          <w:color w:val="000000" w:themeColor="text1"/>
          <w:sz w:val="26"/>
          <w:szCs w:val="26"/>
        </w:rPr>
        <w:t xml:space="preserve">           </w:t>
      </w:r>
      <w:r w:rsidR="00C06FE3" w:rsidRPr="00110E37">
        <w:rPr>
          <w:color w:val="000000" w:themeColor="text1"/>
          <w:sz w:val="26"/>
          <w:szCs w:val="26"/>
        </w:rPr>
        <w:t xml:space="preserve"> </w:t>
      </w:r>
      <w:r w:rsidR="00110E37">
        <w:rPr>
          <w:color w:val="000000" w:themeColor="text1"/>
          <w:sz w:val="26"/>
          <w:szCs w:val="26"/>
        </w:rPr>
        <w:t xml:space="preserve">    И.Н. Гусев</w:t>
      </w:r>
    </w:p>
    <w:p w:rsidR="003513C7" w:rsidRPr="00110E3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110E37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110E3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110E37">
        <w:rPr>
          <w:color w:val="000000" w:themeColor="text1"/>
          <w:sz w:val="18"/>
          <w:szCs w:val="18"/>
        </w:rPr>
        <w:t>исп.</w:t>
      </w:r>
      <w:r w:rsidR="00AF1984" w:rsidRPr="00110E37">
        <w:rPr>
          <w:color w:val="000000" w:themeColor="text1"/>
          <w:sz w:val="18"/>
          <w:szCs w:val="18"/>
        </w:rPr>
        <w:t>:</w:t>
      </w:r>
      <w:r w:rsidRPr="00110E37">
        <w:rPr>
          <w:color w:val="000000" w:themeColor="text1"/>
          <w:sz w:val="18"/>
          <w:szCs w:val="18"/>
        </w:rPr>
        <w:t xml:space="preserve"> </w:t>
      </w:r>
      <w:proofErr w:type="spellStart"/>
      <w:r w:rsidR="00110E37">
        <w:rPr>
          <w:color w:val="000000" w:themeColor="text1"/>
          <w:sz w:val="18"/>
          <w:szCs w:val="18"/>
        </w:rPr>
        <w:t>Крайнов</w:t>
      </w:r>
      <w:proofErr w:type="spellEnd"/>
      <w:r w:rsidR="00110E37">
        <w:rPr>
          <w:color w:val="000000" w:themeColor="text1"/>
          <w:sz w:val="18"/>
          <w:szCs w:val="18"/>
        </w:rPr>
        <w:t xml:space="preserve"> А.А.</w:t>
      </w:r>
    </w:p>
    <w:p w:rsidR="003513C7" w:rsidRPr="00110E3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110E37">
        <w:rPr>
          <w:color w:val="000000" w:themeColor="text1"/>
          <w:sz w:val="18"/>
          <w:szCs w:val="18"/>
        </w:rPr>
        <w:t>тел</w:t>
      </w:r>
      <w:proofErr w:type="gramEnd"/>
      <w:r w:rsidRPr="00110E37">
        <w:rPr>
          <w:color w:val="000000" w:themeColor="text1"/>
          <w:sz w:val="18"/>
          <w:szCs w:val="18"/>
        </w:rPr>
        <w:t>: 8(8342) 57-02-79</w:t>
      </w:r>
    </w:p>
    <w:p w:rsidR="003513C7" w:rsidRPr="00110E3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110E37">
        <w:rPr>
          <w:color w:val="000000" w:themeColor="text1"/>
          <w:sz w:val="18"/>
          <w:szCs w:val="18"/>
        </w:rPr>
        <w:t>ВЦСС: 3-61-50-727</w:t>
      </w:r>
    </w:p>
    <w:p w:rsidR="00BE580D" w:rsidRPr="00110E37" w:rsidRDefault="003513C7">
      <w:pPr>
        <w:rPr>
          <w:color w:val="000000" w:themeColor="text1"/>
          <w:sz w:val="18"/>
          <w:szCs w:val="18"/>
        </w:rPr>
      </w:pPr>
      <w:proofErr w:type="gramStart"/>
      <w:r w:rsidRPr="00110E37">
        <w:rPr>
          <w:color w:val="000000" w:themeColor="text1"/>
          <w:sz w:val="18"/>
          <w:szCs w:val="18"/>
        </w:rPr>
        <w:t>файл</w:t>
      </w:r>
      <w:proofErr w:type="gramEnd"/>
      <w:r w:rsidRPr="00110E37">
        <w:rPr>
          <w:color w:val="000000" w:themeColor="text1"/>
          <w:sz w:val="18"/>
          <w:szCs w:val="18"/>
        </w:rPr>
        <w:t>: оперативное предупреждение</w:t>
      </w:r>
      <w:bookmarkStart w:id="0" w:name="_GoBack"/>
      <w:bookmarkEnd w:id="0"/>
    </w:p>
    <w:sectPr w:rsidR="00BE580D" w:rsidRPr="00110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5D0E"/>
    <w:rsid w:val="000C60A8"/>
    <w:rsid w:val="000C7501"/>
    <w:rsid w:val="00110E37"/>
    <w:rsid w:val="001477F9"/>
    <w:rsid w:val="00153F9D"/>
    <w:rsid w:val="001708EF"/>
    <w:rsid w:val="001B092A"/>
    <w:rsid w:val="00217857"/>
    <w:rsid w:val="00242EB5"/>
    <w:rsid w:val="00271B69"/>
    <w:rsid w:val="00276404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3159"/>
    <w:rsid w:val="00A575CC"/>
    <w:rsid w:val="00A96850"/>
    <w:rsid w:val="00AC7EE5"/>
    <w:rsid w:val="00AF1984"/>
    <w:rsid w:val="00B11DAA"/>
    <w:rsid w:val="00B41406"/>
    <w:rsid w:val="00B55C34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46F0B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F26660"/>
    <w:rsid w:val="00F9388C"/>
    <w:rsid w:val="00F96C93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АРМ2</cp:lastModifiedBy>
  <cp:revision>120</cp:revision>
  <cp:lastPrinted>2018-09-27T07:34:00Z</cp:lastPrinted>
  <dcterms:created xsi:type="dcterms:W3CDTF">2017-07-05T08:14:00Z</dcterms:created>
  <dcterms:modified xsi:type="dcterms:W3CDTF">2018-09-27T07:34:00Z</dcterms:modified>
</cp:coreProperties>
</file>