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113" w:rsidRDefault="00126113" w:rsidP="00126113">
      <w:pPr>
        <w:pStyle w:val="standard"/>
        <w:ind w:firstLine="709"/>
        <w:jc w:val="both"/>
      </w:pPr>
      <w:bookmarkStart w:id="0" w:name="_GoBack"/>
      <w:r>
        <w:t>После того, как работающий пенсионер увольняется, ему пересчитывают выплаты</w:t>
      </w:r>
      <w:bookmarkEnd w:id="0"/>
      <w:r>
        <w:t>?</w:t>
      </w:r>
    </w:p>
    <w:p w:rsidR="00126113" w:rsidRDefault="00126113" w:rsidP="00126113">
      <w:pPr>
        <w:pStyle w:val="standard"/>
        <w:ind w:firstLine="709"/>
        <w:jc w:val="both"/>
      </w:pPr>
      <w:r>
        <w:t xml:space="preserve">Следует отметить, что с 01.01.2018 вступили в силу некоторые изменения в законодательстве, в соответствии с которыми в случае прекращения пенсионером работы, «проиндексированные» суммы страховой пенсии будут выплачиваться за </w:t>
      </w:r>
      <w:proofErr w:type="gramStart"/>
      <w:r>
        <w:t>период</w:t>
      </w:r>
      <w:proofErr w:type="gramEnd"/>
      <w:r>
        <w:t xml:space="preserve"> начиная с 1-го числа месяца, следующего за месяцем прекращения с работы. Доплата проиндексированных сумм будет производиться после поступления сведений в ПФР об оставлении работы</w:t>
      </w:r>
    </w:p>
    <w:p w:rsidR="00126113" w:rsidRDefault="00126113" w:rsidP="00126113">
      <w:pPr>
        <w:pStyle w:val="standard"/>
        <w:ind w:firstLine="709"/>
        <w:jc w:val="both"/>
      </w:pPr>
      <w:r>
        <w:t xml:space="preserve">Что касается перерасчета пенсии работающим в прошлом году пенсионерам, то он традиционно осуществляется с 1 августа каждого года в связи с увеличением величины индивидуального пенсионного коэффициента, даже если пенсионер отработал </w:t>
      </w:r>
      <w:proofErr w:type="gramStart"/>
      <w:r>
        <w:t>не полный год</w:t>
      </w:r>
      <w:proofErr w:type="gramEnd"/>
      <w:r>
        <w:t>, а несколько месяцев в году.</w:t>
      </w:r>
    </w:p>
    <w:p w:rsidR="00126113" w:rsidRDefault="00126113" w:rsidP="00126113">
      <w:pPr>
        <w:pStyle w:val="standard"/>
        <w:ind w:firstLine="709"/>
        <w:jc w:val="both"/>
      </w:pPr>
      <w:proofErr w:type="gramStart"/>
      <w:r>
        <w:t>Т.е. если, к примеру, пенсионер работал в течение 2017 года, несмотря на то, что по состоянию на 1 августа 2018 года он уже уволится, он также будет иметь право на подобный перерасчет пенсии, так как при расчете его «пенсионных баллов» будут учитываться страховые взносы, начисленные работодателем за время его работы в 2017 году.</w:t>
      </w:r>
      <w:proofErr w:type="gramEnd"/>
    </w:p>
    <w:p w:rsidR="00AD6B40" w:rsidRDefault="00AD6B40"/>
    <w:sectPr w:rsidR="00AD6B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897"/>
    <w:rsid w:val="00126113"/>
    <w:rsid w:val="00634897"/>
    <w:rsid w:val="00AD6B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basedOn w:val="a"/>
    <w:rsid w:val="001261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basedOn w:val="a"/>
    <w:rsid w:val="001261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5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932</Characters>
  <Application>Microsoft Office Word</Application>
  <DocSecurity>0</DocSecurity>
  <Lines>7</Lines>
  <Paragraphs>2</Paragraphs>
  <ScaleCrop>false</ScaleCrop>
  <Company/>
  <LinksUpToDate>false</LinksUpToDate>
  <CharactersWithSpaces>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2018-09-17T07:40:00Z</dcterms:created>
  <dcterms:modified xsi:type="dcterms:W3CDTF">2018-09-17T07:40:00Z</dcterms:modified>
</cp:coreProperties>
</file>