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F48" w:rsidRDefault="00C80F48" w:rsidP="00C80F4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Материнский (семейный) капитал под прицелом мошенников</w:t>
      </w:r>
    </w:p>
    <w:p w:rsidR="00C80F48" w:rsidRDefault="00C80F48" w:rsidP="00C80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УПФР  предостерегает владельцев сертификата на материнский (семейный) капитал о том, что этот вид дополнительной государственной поддержки семей, имеющих детей, остается в центре внимания мошенников!</w:t>
      </w:r>
    </w:p>
    <w:p w:rsidR="00C80F48" w:rsidRDefault="00C80F48" w:rsidP="00C80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«Материнский капитал. Деньги сразу! Официально», «Обналичим материнский капитал», «Поможем получить средства материнского капитала» - объявления такого рода встречаются в подъездах,  в Интернете.</w:t>
      </w:r>
    </w:p>
    <w:p w:rsidR="00C80F48" w:rsidRDefault="00C80F48" w:rsidP="00C80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Мошенники якобы предлагают юридическую помощь в обналичивании материнского капитала. При этом доверчивые граждане не задумываются, что подобные операции – вне закона. Соглашаясь на махинации, владельцы сертификатов могут в лучшем случае потерять часть денег. А в худшем – вообще лишиться права на данную меру государственной поддержки. И в любом случае владелец сертификата становится участником преступления по факту нецелевого расходования государственных средств.</w:t>
      </w:r>
    </w:p>
    <w:p w:rsidR="00C80F48" w:rsidRDefault="00C80F48" w:rsidP="00C80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Мы обращаем внимание граждан: законных способов обналичить материнский капитал не существует!</w:t>
      </w:r>
    </w:p>
    <w:p w:rsidR="00C80F48" w:rsidRDefault="00C80F48" w:rsidP="00C80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что материнский (семейный) капитал – это мера государственной поддержки российских семей, в которых с 2007 по 2018 год включительно родился (был усыновлен) второй ребенок (либо третий ребенок или последующие дети, если при рождении (усыновлении) второго ребенка право на получение этих средств не оформлялось). В подтверждение права на получение средств материнского (семейного) капитала выдается сертификат государственного образца. </w:t>
      </w:r>
    </w:p>
    <w:p w:rsidR="00C80F48" w:rsidRDefault="00C80F48" w:rsidP="00C80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действующим законодательством распорядиться материнским (семейным) капиталом можно только целевым образом:</w:t>
      </w:r>
    </w:p>
    <w:p w:rsidR="00C80F48" w:rsidRDefault="00C80F48" w:rsidP="00C80F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улучшение жилищных условий; </w:t>
      </w:r>
    </w:p>
    <w:p w:rsidR="00C80F48" w:rsidRDefault="00C80F48" w:rsidP="00C80F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оплату образования или содержания и (или) присмотра и ухода любого из детей в образовательном учреждении; </w:t>
      </w:r>
    </w:p>
    <w:p w:rsidR="00C80F48" w:rsidRDefault="00C80F48" w:rsidP="00C80F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накопительную пенсию мамы ребёнка, давшего право на сертификат; </w:t>
      </w:r>
    </w:p>
    <w:p w:rsidR="00C80F48" w:rsidRDefault="00C80F48" w:rsidP="00C80F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социальную адаптацию и интеграцию в общество детей-инвалидов</w:t>
      </w:r>
    </w:p>
    <w:p w:rsidR="00C80F48" w:rsidRDefault="00C80F48" w:rsidP="00C80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Подать заявление на получение сертификата на материнский капитал можно в территориальном органе ПФР по месту жительства (пребывания) или фактического проживания, в МФЦ. Также можно подать заявление на получение сертификата в электронном виде через «Личный кабинет гражданина» на сайте ПФР. Для получения электронного документа заявителю необходимо в заявлении о выдаче государственного сертификата на материнский (семейный) капитал проставить соответствующую отметку о выдаче государственного сертификата в форме электронного документа. После вынесения решения об удовлетворении заявления электронный сертификат на материнский (семейный) капитал направляется в Личный кабинет гражданина на сайте Пенсионного фонда РФ. Электронный сертификат на М(С)К заверяется квалифицированной электронной подписью руководителя Межрегионального информационного Центра ПФР.</w:t>
      </w:r>
    </w:p>
    <w:p w:rsidR="00C80F48" w:rsidRDefault="00C80F48" w:rsidP="00C80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Для получения права на материнский капитал необходимо, чтобы ребенок, который дает право на сертификат, родился или был усыновлен до 31 декабря 2018 года. При этом, как и раньше, само получение сертификата и распоряжение его средствами временем не ограничены.</w:t>
      </w:r>
    </w:p>
    <w:p w:rsidR="00290895" w:rsidRDefault="00290895"/>
    <w:sectPr w:rsidR="002908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595261"/>
    <w:multiLevelType w:val="multilevel"/>
    <w:tmpl w:val="11900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A31"/>
    <w:rsid w:val="00290895"/>
    <w:rsid w:val="00A01A31"/>
    <w:rsid w:val="00C80F48"/>
    <w:rsid w:val="00E95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F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F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0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443</Words>
  <Characters>2531</Characters>
  <Application>Microsoft Office Word</Application>
  <DocSecurity>0</DocSecurity>
  <Lines>21</Lines>
  <Paragraphs>5</Paragraphs>
  <ScaleCrop>false</ScaleCrop>
  <Company/>
  <LinksUpToDate>false</LinksUpToDate>
  <CharactersWithSpaces>2969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2018-06-08T12:09:00Z</dcterms:created>
  <dcterms:modified xsi:type="dcterms:W3CDTF">2018-06-08T12:09:00Z</dcterms:modified>
</cp:coreProperties>
</file>