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731D" w:rsidRPr="009F731D" w:rsidRDefault="009F731D" w:rsidP="009F731D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9F73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Сколько лет стажа и сколько пенсионных коэффициентов надо будет иметь для получения права на страховую пенсию</w:t>
      </w:r>
      <w:bookmarkEnd w:id="0"/>
      <w:r w:rsidRPr="009F731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? На что будут жить в старости те, кто не заработает минимальный необходимый трудовой стаж?</w:t>
      </w:r>
    </w:p>
    <w:p w:rsidR="009F731D" w:rsidRPr="009F731D" w:rsidRDefault="009F731D" w:rsidP="009F7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 2024 года минимальный страховой стаж для получения страховой пенсии по старости достигнет 15 лет. При этом в 2017 году он </w:t>
      </w:r>
      <w:proofErr w:type="gramStart"/>
      <w:r w:rsidRPr="009F731D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составляет 8 лет и ежегодно</w:t>
      </w:r>
      <w:proofErr w:type="gramEnd"/>
      <w:r w:rsidRPr="009F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будет увеличиваться на один год. Те, у кого к 2024 году страховой стаж будет менее 15 лет, будут иметь право обратиться в </w:t>
      </w:r>
      <w:hyperlink r:id="rId5" w:tgtFrame="_blank" w:history="1">
        <w:r w:rsidRPr="009F731D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ПФР</w:t>
        </w:r>
      </w:hyperlink>
      <w:r w:rsidRPr="009F731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социальной пенсией, но в возрасте 60 лет (женщины) и 65 лет (мужчины), в то время как право на страховую пенсию возникает в 55 и 60 лет соответственно.</w:t>
      </w:r>
    </w:p>
    <w:p w:rsidR="009F731D" w:rsidRPr="009F731D" w:rsidRDefault="009F731D" w:rsidP="009F7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31D">
        <w:rPr>
          <w:rFonts w:ascii="Times New Roman" w:eastAsia="Times New Roman" w:hAnsi="Times New Roman" w:cs="Times New Roman"/>
          <w:sz w:val="24"/>
          <w:szCs w:val="24"/>
          <w:lang w:eastAsia="ru-RU"/>
        </w:rPr>
        <w:t>Второе условие для назначения страховой пенсии по достижении пенсионного возраста — это необходимость сформировать пенсионные права в объеме не менее 11,4 пенсионных баллов в 2017 году, к 2025 году этот показатель увеличится до 30 пенсионных баллов.</w:t>
      </w:r>
    </w:p>
    <w:p w:rsidR="009F731D" w:rsidRPr="009F731D" w:rsidRDefault="009F731D" w:rsidP="009F731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F731D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гражданин признан в установленном порядке инвалидом, то ему сразу же назначается пенсия — страховая (если у него есть хоть один день трудового (страхового) стажа) или социальная (если стажа нет вообще).</w:t>
      </w:r>
    </w:p>
    <w:p w:rsidR="006D4E12" w:rsidRDefault="006D4E12"/>
    <w:sectPr w:rsidR="006D4E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287"/>
    <w:rsid w:val="006D4E12"/>
    <w:rsid w:val="007C6287"/>
    <w:rsid w:val="009F73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7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73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F7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31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F73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F731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F73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9F731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003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enta.ru/tags/pensionnyy-fond-r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173</Words>
  <Characters>989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2018-09-14T12:11:00Z</dcterms:created>
  <dcterms:modified xsi:type="dcterms:W3CDTF">2018-09-14T12:11:00Z</dcterms:modified>
</cp:coreProperties>
</file>