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02" w:rsidRDefault="00235F02" w:rsidP="00235F02">
      <w:pPr>
        <w:tabs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Вновь на территории района </w:t>
      </w:r>
      <w:proofErr w:type="spellStart"/>
      <w:r>
        <w:rPr>
          <w:sz w:val="28"/>
          <w:szCs w:val="28"/>
        </w:rPr>
        <w:t>автотрагедия</w:t>
      </w:r>
      <w:proofErr w:type="spellEnd"/>
      <w:r>
        <w:rPr>
          <w:sz w:val="28"/>
          <w:szCs w:val="28"/>
        </w:rPr>
        <w:t xml:space="preserve"> унесла жизнь молодого человека, и произошедшее напоминает смертельную </w:t>
      </w:r>
      <w:proofErr w:type="gramStart"/>
      <w:r>
        <w:rPr>
          <w:sz w:val="28"/>
          <w:szCs w:val="28"/>
        </w:rPr>
        <w:t>аварию</w:t>
      </w:r>
      <w:proofErr w:type="gramEnd"/>
      <w:r>
        <w:rPr>
          <w:sz w:val="28"/>
          <w:szCs w:val="28"/>
        </w:rPr>
        <w:t xml:space="preserve"> произошедшую два дня назад, т.е. 5 июля, так в ночь на прошедшее воскресенье 08.07.2018 года, так же на 458 км. ФАД М-5 «Урал»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Полянского </w:t>
      </w:r>
      <w:r w:rsidR="002325C3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 Республики Мордовия житель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1995 года рождения управляя автомашиной ВАЗ-21093 , не справился с управлением, допустил выезд на встречную полосу, где совершил столкновение с навстречу движущейся большегрузной автомашиной </w:t>
      </w:r>
      <w:proofErr w:type="spellStart"/>
      <w:r>
        <w:rPr>
          <w:sz w:val="28"/>
          <w:szCs w:val="28"/>
        </w:rPr>
        <w:t>Ивеко</w:t>
      </w:r>
      <w:proofErr w:type="spellEnd"/>
      <w:r>
        <w:rPr>
          <w:sz w:val="28"/>
          <w:szCs w:val="28"/>
        </w:rPr>
        <w:t xml:space="preserve"> под управлением 40-летнего водителя Владимирской области. После столкновения автомашина ВАЗ-21093 </w:t>
      </w:r>
      <w:proofErr w:type="spellStart"/>
      <w:r>
        <w:rPr>
          <w:sz w:val="28"/>
          <w:szCs w:val="28"/>
        </w:rPr>
        <w:t>г.р.з</w:t>
      </w:r>
      <w:proofErr w:type="spellEnd"/>
      <w:r>
        <w:rPr>
          <w:sz w:val="28"/>
          <w:szCs w:val="28"/>
        </w:rPr>
        <w:t xml:space="preserve">. В389КА/50 и автомашина </w:t>
      </w:r>
      <w:proofErr w:type="spellStart"/>
      <w:r>
        <w:rPr>
          <w:sz w:val="28"/>
          <w:szCs w:val="28"/>
        </w:rPr>
        <w:t>Ивеко</w:t>
      </w:r>
      <w:proofErr w:type="spellEnd"/>
      <w:r>
        <w:rPr>
          <w:sz w:val="28"/>
          <w:szCs w:val="28"/>
        </w:rPr>
        <w:t xml:space="preserve"> съехали в обочину. В результате ДТП водитель легкового авто от полученных травм скончался на месте ДТП до прибытия скорой помощи. </w:t>
      </w:r>
    </w:p>
    <w:p w:rsidR="00000000" w:rsidRDefault="00262A8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5F02"/>
    <w:rsid w:val="002325C3"/>
    <w:rsid w:val="00235F02"/>
    <w:rsid w:val="0026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OVD</dc:creator>
  <cp:keywords/>
  <dc:description/>
  <cp:lastModifiedBy>OVD</cp:lastModifiedBy>
  <cp:revision>3</cp:revision>
  <dcterms:created xsi:type="dcterms:W3CDTF">2018-07-11T11:04:00Z</dcterms:created>
  <dcterms:modified xsi:type="dcterms:W3CDTF">2018-07-11T11:25:00Z</dcterms:modified>
</cp:coreProperties>
</file>