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0B0" w:rsidRDefault="00C430B0" w:rsidP="00C430B0">
      <w:pPr>
        <w:pStyle w:val="a3"/>
      </w:pPr>
      <w:bookmarkStart w:id="0" w:name="_GoBack"/>
      <w:bookmarkEnd w:id="0"/>
      <w:r>
        <w:t>Вопрос-ответ</w:t>
      </w:r>
    </w:p>
    <w:p w:rsidR="00C430B0" w:rsidRDefault="00C430B0" w:rsidP="00C430B0">
      <w:pPr>
        <w:pStyle w:val="a3"/>
      </w:pPr>
      <w:r>
        <w:t>Я являюсь инвалидом 3 группы и получаю пенсию с 2010 года. На иждивении у меня находятся 2 детей, старшему сыну 11 августа 2017 году исполняется 18 лет, но он является студентом 3 курса Тамбовского педагогического колледжа . Закончатся ли выплаты на сына в связи его совершеннолетием или будут продолжаться до окончания его обучения. Какие документы необходимо предоставить?</w:t>
      </w:r>
    </w:p>
    <w:p w:rsidR="00C430B0" w:rsidRDefault="00C430B0" w:rsidP="00C430B0">
      <w:pPr>
        <w:pStyle w:val="a3"/>
      </w:pPr>
      <w:r>
        <w:t>Ответ</w:t>
      </w:r>
    </w:p>
    <w:p w:rsidR="00C430B0" w:rsidRDefault="00C430B0" w:rsidP="00C430B0">
      <w:pPr>
        <w:pStyle w:val="a3"/>
      </w:pPr>
      <w:r>
        <w:br/>
        <w:t>Для продления фиксированной выплаты в повышенном размере необходимо после достижения возраста 18 лет представить паспорт, снилс и справку учебного учреждения иждивенца. В данной справке должно быть указано, что Ваш сын является студентом очного отделения и обучается по основным образовательным программам, а также период его обучения. Заявление о продлении оформляется пенсионером с предоставлением личных документов (паспорт, снилс).</w:t>
      </w:r>
    </w:p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B10"/>
    <w:rsid w:val="00635039"/>
    <w:rsid w:val="00C430B0"/>
    <w:rsid w:val="00E67B10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3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43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32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7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adm08</dc:creator>
  <cp:lastModifiedBy>adm08</cp:lastModifiedBy>
  <cp:revision>2</cp:revision>
  <dcterms:created xsi:type="dcterms:W3CDTF">2018-06-08T07:52:00Z</dcterms:created>
  <dcterms:modified xsi:type="dcterms:W3CDTF">2018-06-08T07:52:00Z</dcterms:modified>
</cp:coreProperties>
</file>