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218" w:rsidRDefault="00A84960">
      <w:bookmarkStart w:id="0" w:name="_GoBack"/>
      <w:bookmarkEnd w:id="0"/>
      <w:r>
        <w:t>Вопрос-ответ</w:t>
      </w:r>
    </w:p>
    <w:p w:rsidR="00A84960" w:rsidRDefault="00A84960"/>
    <w:p w:rsidR="00A84960" w:rsidRDefault="00A84960" w:rsidP="00A84960">
      <w:pPr>
        <w:pStyle w:val="a3"/>
      </w:pPr>
      <w:r>
        <w:t>Добрый день, я являлась опекуном недееспособной матери, у которой не было инвалидности, более 10 лет, положена ли мне доплата к пенсии, как опекуну? думаю переехать в другой регион, из Мордовии  в Татарстан, пенсия будет меньше? В настоящий момент в НПФ "Лукойл гарант", думаю перейти в ПФР, посоветуйте как это сделать и будут ли плюсы?</w:t>
      </w:r>
    </w:p>
    <w:p w:rsidR="00A84960" w:rsidRDefault="00A84960" w:rsidP="00A84960">
      <w:pPr>
        <w:pStyle w:val="a3"/>
      </w:pPr>
      <w:r>
        <w:t>ответ</w:t>
      </w:r>
      <w:r>
        <w:br/>
        <w:t>1. За каждый год ухода за нетрудоспособным пенсионером, являющимся инвалидом 1 группы или достигшим возраста 80 лет, начисляются баллы. Поэтому необходимо оформить заявление на включение периодов ухода в индивидуальный лицевой счет и заявление на перерасчет пенсии.</w:t>
      </w:r>
      <w:r>
        <w:br/>
        <w:t>2. Если Ваше пенсия ниже прожиточного минимума пенсионера, установленного в Республике Мордовия 8473 руб., то возможно при переезде в Татарстан она уменьшиться до 8232 руб.</w:t>
      </w:r>
      <w:r>
        <w:br/>
        <w:t>3. При переходе в ПФР Вашими накопления будут инвестироваться управляющей компанией. Следует заметить, что если Вы находитесь в Лукойле меньше 5 лет, то при переходе Ваши инвестиционные средства сгорят.</w:t>
      </w:r>
    </w:p>
    <w:p w:rsidR="00A84960" w:rsidRDefault="00A84960"/>
    <w:sectPr w:rsidR="00A849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869"/>
    <w:rsid w:val="00000869"/>
    <w:rsid w:val="00077218"/>
    <w:rsid w:val="006145BE"/>
    <w:rsid w:val="00A84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84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84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215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56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9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852</Characters>
  <Application>Microsoft Office Word</Application>
  <DocSecurity>0</DocSecurity>
  <Lines>7</Lines>
  <Paragraphs>1</Paragraphs>
  <ScaleCrop>false</ScaleCrop>
  <Company/>
  <LinksUpToDate>false</LinksUpToDate>
  <CharactersWithSpaces>1000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2018-06-08T07:10:00Z</dcterms:created>
  <dcterms:modified xsi:type="dcterms:W3CDTF">2018-06-08T07:10:00Z</dcterms:modified>
</cp:coreProperties>
</file>