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6E8" w:rsidRDefault="001676E8" w:rsidP="001676E8">
      <w:pPr>
        <w:pStyle w:val="a3"/>
      </w:pPr>
      <w:bookmarkStart w:id="0" w:name="_GoBack"/>
      <w:bookmarkEnd w:id="0"/>
      <w:r>
        <w:t>Вопрос-ответ</w:t>
      </w:r>
    </w:p>
    <w:p w:rsidR="001676E8" w:rsidRDefault="001676E8" w:rsidP="001676E8">
      <w:pPr>
        <w:pStyle w:val="a3"/>
      </w:pPr>
      <w:r>
        <w:t xml:space="preserve">Добрый вечер, я закончила учиться мне 21 год на период лета мне перестали платить пенсию, я поступила в университет, у меня вопрос, заплатят ли мне пенсию за лето, если я принесу в пенсионный фонд справку с нового места учёбы?) </w:t>
      </w:r>
    </w:p>
    <w:p w:rsidR="001676E8" w:rsidRDefault="001676E8" w:rsidP="001676E8">
      <w:pPr>
        <w:pStyle w:val="a3"/>
      </w:pPr>
      <w:r>
        <w:t xml:space="preserve">Ответ </w:t>
      </w:r>
      <w:r>
        <w:br/>
        <w:t xml:space="preserve">- Если Вы принесете в Пенсионный фонд документ о том, что в момент приостановки пенсии Вы являлись студентом образовательного учреждения по очной форме по основным образовательным программам, то пенсию Вам продлят и выплатят за весь период обучения. </w:t>
      </w:r>
      <w:r>
        <w:br/>
        <w:t xml:space="preserve">- Если в августе Вы принесете документ о том, что Вы зачислены в учебное учреждение с 01 сентября, то пенсию прекратят и будут назначать вновь с даты приказа о зачислении. Доплаты в таком случае не положено. </w:t>
      </w:r>
      <w:r>
        <w:br/>
        <w:t>Следует учитывать, что по достижению возраста 23 года выплата пенсии по случаю потери кормильца прекращается.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21F"/>
    <w:rsid w:val="001676E8"/>
    <w:rsid w:val="002073F8"/>
    <w:rsid w:val="0093121F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7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7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2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2018-06-08T08:10:00Z</dcterms:created>
  <dcterms:modified xsi:type="dcterms:W3CDTF">2018-06-08T08:10:00Z</dcterms:modified>
</cp:coreProperties>
</file>