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09" w:rsidRDefault="00D02D4F">
      <w:bookmarkStart w:id="0" w:name="_GoBack"/>
      <w:bookmarkEnd w:id="0"/>
      <w:r>
        <w:t>Вопрос-ответ</w:t>
      </w:r>
      <w:r>
        <w:br/>
      </w:r>
      <w:r>
        <w:br/>
        <w:t>- В Личном кабинете на сайте Пенсионного фонда увидела информацию о начисленных мне баллах за 2015 и 2016 годы. У меня достаточно высокий заработок, а вот баллов за 2015 год всего 7,39 и за 2016 год – 7,83. Правильная ли информация в личном кабинете?</w:t>
      </w:r>
      <w:r>
        <w:br/>
      </w:r>
      <w:r>
        <w:br/>
        <w:t>Ответ:</w:t>
      </w:r>
      <w:r>
        <w:br/>
      </w:r>
      <w:r>
        <w:br/>
        <w:t>- Правильная. Законом «О страховых пенсиях» предусмотрено максимальное значение индивидуального пенсионного коэффициента: в 2015 году – 7,39, в 2016 году – 7,83, в 2017 году – 8,26 и так далее до достижения в 2021 году величины 10.</w:t>
      </w:r>
    </w:p>
    <w:sectPr w:rsidR="00116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952"/>
    <w:rsid w:val="00116509"/>
    <w:rsid w:val="00235952"/>
    <w:rsid w:val="00AF6136"/>
    <w:rsid w:val="00D0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2018-06-08T07:45:00Z</dcterms:created>
  <dcterms:modified xsi:type="dcterms:W3CDTF">2018-06-08T07:45:00Z</dcterms:modified>
</cp:coreProperties>
</file>