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A03" w:rsidRPr="00BD1A03" w:rsidRDefault="00BD1A03" w:rsidP="00BD1A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1A0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D1A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налоговые льготы получают граждане, участвующие в Программе </w:t>
        </w:r>
        <w:proofErr w:type="gramStart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BD1A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D1A03" w:rsidRPr="00BD1A03" w:rsidRDefault="00BD1A03" w:rsidP="00BD1A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A03">
        <w:rPr>
          <w:rFonts w:ascii="Arial" w:eastAsia="Times New Roman" w:hAnsi="Arial" w:cs="Arial"/>
          <w:color w:val="000000"/>
          <w:lang w:eastAsia="ru-RU"/>
        </w:rPr>
        <w:t xml:space="preserve">Сумма, которую вносит гражданин на свой пенсионный счет в рамках Программы </w:t>
      </w:r>
      <w:proofErr w:type="gramStart"/>
      <w:r w:rsidRPr="00BD1A03">
        <w:rPr>
          <w:rFonts w:ascii="Arial" w:eastAsia="Times New Roman" w:hAnsi="Arial" w:cs="Arial"/>
          <w:color w:val="000000"/>
          <w:lang w:eastAsia="ru-RU"/>
        </w:rPr>
        <w:t>государственного</w:t>
      </w:r>
      <w:proofErr w:type="gramEnd"/>
      <w:r w:rsidRPr="00BD1A03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BD1A0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BD1A03">
        <w:rPr>
          <w:rFonts w:ascii="Arial" w:eastAsia="Times New Roman" w:hAnsi="Arial" w:cs="Arial"/>
          <w:color w:val="000000"/>
          <w:lang w:eastAsia="ru-RU"/>
        </w:rPr>
        <w:t xml:space="preserve"> пенсии, не облагаются налогом на доходы физических лиц. За получением налогового вычета необходимо обращаться в территориальные налоговые органы по месту жительства.</w:t>
      </w:r>
    </w:p>
    <w:p w:rsidR="00BD1A03" w:rsidRPr="00BD1A03" w:rsidRDefault="00BD1A03" w:rsidP="00BD1A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1A0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BD1A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мне получить налоговый вычет с суммы уплачиваемых мной взносов в Программе </w:t>
        </w:r>
        <w:proofErr w:type="gramStart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BD1A0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BD1A0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BD1A03" w:rsidRPr="00BD1A03" w:rsidRDefault="00BD1A03" w:rsidP="00BD1A0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BD1A03">
        <w:rPr>
          <w:rFonts w:ascii="Arial" w:eastAsia="Times New Roman" w:hAnsi="Arial" w:cs="Arial"/>
          <w:color w:val="000000"/>
          <w:lang w:eastAsia="ru-RU"/>
        </w:rPr>
        <w:t>Участник Программы имеет право на налоговый вычет с суммы уплачиваемых им дополнительных взносов в пределах 12 000 рублей в год. Получить вычет можно:</w:t>
      </w:r>
    </w:p>
    <w:p w:rsidR="00BD1A03" w:rsidRPr="00BD1A03" w:rsidRDefault="00BD1A03" w:rsidP="00BD1A03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через бухгалтерию работодателя. Участники Программы </w:t>
      </w:r>
      <w:proofErr w:type="spellStart"/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софинансирования</w:t>
      </w:r>
      <w:proofErr w:type="spellEnd"/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при уплате взносов через работодателя могут оформить налоговый вычет через бухгалтерию работодателя, не дожидаясь окончания календарного года, как это было ранее. Для этого достаточно написать соответствующее заявление в бухгалтерию по месту работы;</w:t>
      </w:r>
    </w:p>
    <w:p w:rsidR="00BD1A03" w:rsidRPr="00BD1A03" w:rsidRDefault="00BD1A03" w:rsidP="00BD1A03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через налоговую инспекцию. Документы на получение социального налогового вычета можно подать в налоговую инспекцию по месту жительства по итогам года, двух или даже трех лет. Потребуются: 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заполненная налоговая декларация по форме 3-НДФЛ;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справка о доходах за отчетный налоговый период по форме 2-НДФЛ;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копия ИНН налогоплательщика и копия паспорта;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заявление на получение социального налогового вычета в произвольной форме;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платежные реквизиты;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o платежные документы, подтверждающие уплату взносов по программе </w:t>
      </w:r>
      <w:proofErr w:type="spellStart"/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софинансирования</w:t>
      </w:r>
      <w:proofErr w:type="spellEnd"/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;</w:t>
      </w:r>
    </w:p>
    <w:p w:rsidR="00BD1A03" w:rsidRPr="00BD1A03" w:rsidRDefault="00BD1A03" w:rsidP="00BD1A03">
      <w:pPr>
        <w:numPr>
          <w:ilvl w:val="1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BD1A03">
        <w:rPr>
          <w:rFonts w:ascii="inherit" w:eastAsia="Times New Roman" w:hAnsi="inherit" w:cs="Arial"/>
          <w:i/>
          <w:iCs/>
          <w:color w:val="000000"/>
          <w:lang w:eastAsia="ru-RU"/>
        </w:rPr>
        <w:t>o справка от работодателя о размере уплаченных страховых взносов, если взносы перечислялись через работодателя.</w:t>
      </w:r>
    </w:p>
    <w:p w:rsidR="00405D58" w:rsidRDefault="00405D58">
      <w:bookmarkStart w:id="0" w:name="_GoBack"/>
      <w:bookmarkEnd w:id="0"/>
    </w:p>
    <w:sectPr w:rsidR="00405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E0BE7"/>
    <w:multiLevelType w:val="multilevel"/>
    <w:tmpl w:val="875C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CD"/>
    <w:rsid w:val="00405D58"/>
    <w:rsid w:val="00BD1A03"/>
    <w:rsid w:val="00D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D1A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D1A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D1A0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D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D1A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D1A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D1A0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D1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pgsp/tax_incentives/%7E37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pgsp/tax_incentives/%7E37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2018-03-27T07:43:00Z</dcterms:created>
  <dcterms:modified xsi:type="dcterms:W3CDTF">2018-03-27T07:43:00Z</dcterms:modified>
</cp:coreProperties>
</file>