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17B" w:rsidRDefault="00E3217B" w:rsidP="00E3217B">
      <w:bookmarkStart w:id="0" w:name="__DdeLink__209_1480119854"/>
      <w:r>
        <w:t>Доступ к услугам Пенсионного фонда круглосуточно</w:t>
      </w:r>
      <w:bookmarkEnd w:id="0"/>
      <w:r>
        <w:t xml:space="preserve">! Личный кабинет гражданина вам в помощь! </w:t>
      </w:r>
    </w:p>
    <w:p w:rsidR="00E3217B" w:rsidRDefault="00E3217B" w:rsidP="00E3217B">
      <w:r>
        <w:rPr>
          <w:noProof/>
          <w:lang w:eastAsia="ru-RU"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430530</wp:posOffset>
            </wp:positionH>
            <wp:positionV relativeFrom="paragraph">
              <wp:posOffset>438150</wp:posOffset>
            </wp:positionV>
            <wp:extent cx="4853940" cy="5830570"/>
            <wp:effectExtent l="0" t="0" r="3810" b="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583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420" w:rsidRDefault="00802420">
      <w:bookmarkStart w:id="1" w:name="_GoBack"/>
      <w:bookmarkEnd w:id="1"/>
    </w:p>
    <w:sectPr w:rsidR="00802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84"/>
    <w:rsid w:val="00802420"/>
    <w:rsid w:val="00AE3D84"/>
    <w:rsid w:val="00E3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7B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7B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2018-03-27T07:21:00Z</dcterms:created>
  <dcterms:modified xsi:type="dcterms:W3CDTF">2018-03-27T07:21:00Z</dcterms:modified>
</cp:coreProperties>
</file>