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17D" w:rsidRPr="00A7317D" w:rsidRDefault="00A7317D" w:rsidP="00A7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7317D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7317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A7317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Если средства гражданина находятся в НПФ, при получении выписки о состоянии ИЛС через ПФР будет ли в ней отражена информация о пенсионных накоплениях?</w:t>
        </w:r>
      </w:hyperlink>
      <w:r w:rsidRPr="00A7317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A7317D" w:rsidRPr="00A7317D" w:rsidRDefault="00A7317D" w:rsidP="00A731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17D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в выписке будут отражены все средства, перечисленные на ваш пенсионный счет работодателем – как в счет страховой, так и в счет накопительной пенсии, если она у вас формируется. Обратите внимание, что если средства пенсионных накоплений переведены в НПФ – в выписке будут отсутствовать сведения о полученном инвестиционном доходе. Также нужно учитывать, что с 2014 года все страховые взносы граждан направляются на формирование страховой пенсии, накопительная пенсия не формируется.</w:t>
      </w:r>
    </w:p>
    <w:p w:rsidR="001A3303" w:rsidRDefault="001A3303">
      <w:bookmarkStart w:id="0" w:name="_GoBack"/>
      <w:bookmarkEnd w:id="0"/>
    </w:p>
    <w:sectPr w:rsidR="001A3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5EB"/>
    <w:rsid w:val="001A3303"/>
    <w:rsid w:val="00A7317D"/>
    <w:rsid w:val="00E2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731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731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7317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731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731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7317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3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ils/%7E33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2018-03-26T09:44:00Z</dcterms:created>
  <dcterms:modified xsi:type="dcterms:W3CDTF">2018-03-26T09:44:00Z</dcterms:modified>
</cp:coreProperties>
</file>