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F21" w:rsidRPr="00277F21" w:rsidRDefault="00277F21" w:rsidP="00277F21">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77F21">
        <w:rPr>
          <w:rFonts w:ascii="Times New Roman" w:eastAsia="Times New Roman" w:hAnsi="Symbol" w:cs="Times New Roman"/>
          <w:b/>
          <w:bCs/>
          <w:sz w:val="27"/>
          <w:szCs w:val="27"/>
          <w:lang w:eastAsia="ru-RU"/>
        </w:rPr>
        <w:t></w:t>
      </w:r>
      <w:r w:rsidRPr="00277F21">
        <w:rPr>
          <w:rFonts w:ascii="Times New Roman" w:eastAsia="Times New Roman" w:hAnsi="Times New Roman" w:cs="Times New Roman"/>
          <w:b/>
          <w:bCs/>
          <w:sz w:val="27"/>
          <w:szCs w:val="27"/>
          <w:lang w:eastAsia="ru-RU"/>
        </w:rPr>
        <w:t xml:space="preserve">  </w:t>
      </w:r>
      <w:hyperlink r:id="rId6" w:history="1">
        <w:r w:rsidRPr="00277F21">
          <w:rPr>
            <w:rFonts w:ascii="Times New Roman" w:eastAsia="Times New Roman" w:hAnsi="Times New Roman" w:cs="Times New Roman"/>
            <w:b/>
            <w:bCs/>
            <w:color w:val="0000FF"/>
            <w:sz w:val="27"/>
            <w:szCs w:val="27"/>
            <w:u w:val="single"/>
            <w:lang w:eastAsia="ru-RU"/>
          </w:rPr>
          <w:t xml:space="preserve">Могу ли я получить средства материнского (семейного) капитала, если строю дом без участия посредников? Если да, </w:t>
        </w:r>
        <w:proofErr w:type="gramStart"/>
        <w:r w:rsidRPr="00277F21">
          <w:rPr>
            <w:rFonts w:ascii="Times New Roman" w:eastAsia="Times New Roman" w:hAnsi="Times New Roman" w:cs="Times New Roman"/>
            <w:b/>
            <w:bCs/>
            <w:color w:val="0000FF"/>
            <w:sz w:val="27"/>
            <w:szCs w:val="27"/>
            <w:u w:val="single"/>
            <w:lang w:eastAsia="ru-RU"/>
          </w:rPr>
          <w:t>то</w:t>
        </w:r>
        <w:proofErr w:type="gramEnd"/>
        <w:r w:rsidRPr="00277F21">
          <w:rPr>
            <w:rFonts w:ascii="Times New Roman" w:eastAsia="Times New Roman" w:hAnsi="Times New Roman" w:cs="Times New Roman"/>
            <w:b/>
            <w:bCs/>
            <w:color w:val="0000FF"/>
            <w:sz w:val="27"/>
            <w:szCs w:val="27"/>
            <w:u w:val="single"/>
            <w:lang w:eastAsia="ru-RU"/>
          </w:rPr>
          <w:t xml:space="preserve"> какие документы я должна предоставить?</w:t>
        </w:r>
      </w:hyperlink>
      <w:r w:rsidRPr="00277F21">
        <w:rPr>
          <w:rFonts w:ascii="Times New Roman" w:eastAsia="Times New Roman" w:hAnsi="Times New Roman" w:cs="Times New Roman"/>
          <w:b/>
          <w:bCs/>
          <w:sz w:val="27"/>
          <w:szCs w:val="27"/>
          <w:lang w:eastAsia="ru-RU"/>
        </w:rPr>
        <w:t xml:space="preserve"> </w:t>
      </w:r>
    </w:p>
    <w:p w:rsidR="00277F21" w:rsidRPr="00277F21" w:rsidRDefault="00277F21" w:rsidP="00277F21">
      <w:pPr>
        <w:spacing w:before="100" w:beforeAutospacing="1" w:after="100" w:afterAutospacing="1" w:line="240" w:lineRule="auto"/>
        <w:rPr>
          <w:rFonts w:ascii="Times New Roman" w:eastAsia="Times New Roman" w:hAnsi="Times New Roman" w:cs="Times New Roman"/>
          <w:sz w:val="24"/>
          <w:szCs w:val="24"/>
          <w:lang w:eastAsia="ru-RU"/>
        </w:rPr>
      </w:pPr>
      <w:r w:rsidRPr="00277F21">
        <w:rPr>
          <w:rFonts w:ascii="Times New Roman" w:eastAsia="Times New Roman" w:hAnsi="Times New Roman" w:cs="Times New Roman"/>
          <w:sz w:val="24"/>
          <w:szCs w:val="24"/>
          <w:lang w:eastAsia="ru-RU"/>
        </w:rPr>
        <w:t>Если Вы осуществляете строительство или реконструкцию объекта индивидуального жилищного строительства без привлечения организации-подрядчика, то можете получить 50 процентов от средств материнского (семейного) капитала после предоставления следующих документов:</w:t>
      </w:r>
    </w:p>
    <w:p w:rsidR="00277F21" w:rsidRPr="00277F21" w:rsidRDefault="00277F21" w:rsidP="00277F21">
      <w:pPr>
        <w:numPr>
          <w:ilvl w:val="0"/>
          <w:numId w:val="1"/>
        </w:numPr>
        <w:spacing w:after="168" w:line="240" w:lineRule="auto"/>
        <w:ind w:left="0"/>
        <w:textAlignment w:val="baseline"/>
        <w:rPr>
          <w:rFonts w:ascii="inherit" w:eastAsia="Times New Roman" w:hAnsi="inherit" w:cs="Arial"/>
          <w:i/>
          <w:iCs/>
          <w:color w:val="000000"/>
          <w:lang w:eastAsia="ru-RU"/>
        </w:rPr>
      </w:pPr>
      <w:proofErr w:type="gramStart"/>
      <w:r w:rsidRPr="00277F21">
        <w:rPr>
          <w:rFonts w:ascii="inherit" w:eastAsia="Times New Roman" w:hAnsi="inherit" w:cs="Arial"/>
          <w:i/>
          <w:iCs/>
          <w:color w:val="000000"/>
          <w:lang w:eastAsia="ru-RU"/>
        </w:rPr>
        <w:t>копии документа, подтверждающего право собственности владельца сертификата или ее супруга на земельный участок, который предназначен для индивидуального жилищного строительства, на котором ведется строительство объекта индивидуального жилищного строительства, или право постоянного (бессрочного) пользования таким земельным участком, или право пожизненного наследуемого владения таким земельным участком, или копию договора аренды такого земельного участка, или право безвозмездного срочного пользования таким земельным участком;</w:t>
      </w:r>
      <w:proofErr w:type="gramEnd"/>
    </w:p>
    <w:p w:rsidR="00277F21" w:rsidRPr="00277F21" w:rsidRDefault="00277F21" w:rsidP="00277F21">
      <w:pPr>
        <w:numPr>
          <w:ilvl w:val="0"/>
          <w:numId w:val="1"/>
        </w:numPr>
        <w:spacing w:after="168" w:line="240" w:lineRule="auto"/>
        <w:ind w:left="0"/>
        <w:textAlignment w:val="baseline"/>
        <w:rPr>
          <w:rFonts w:ascii="inherit" w:eastAsia="Times New Roman" w:hAnsi="inherit" w:cs="Arial"/>
          <w:i/>
          <w:iCs/>
          <w:color w:val="000000"/>
          <w:lang w:eastAsia="ru-RU"/>
        </w:rPr>
      </w:pPr>
      <w:r w:rsidRPr="00277F21">
        <w:rPr>
          <w:rFonts w:ascii="inherit" w:eastAsia="Times New Roman" w:hAnsi="inherit" w:cs="Arial"/>
          <w:i/>
          <w:iCs/>
          <w:color w:val="000000"/>
          <w:lang w:eastAsia="ru-RU"/>
        </w:rPr>
        <w:t>копии разрешения на строительство, выданного владельцу сертификата или ее супругу;</w:t>
      </w:r>
    </w:p>
    <w:p w:rsidR="00277F21" w:rsidRPr="00277F21" w:rsidRDefault="00277F21" w:rsidP="00277F21">
      <w:pPr>
        <w:numPr>
          <w:ilvl w:val="0"/>
          <w:numId w:val="1"/>
        </w:numPr>
        <w:spacing w:after="168" w:line="240" w:lineRule="auto"/>
        <w:ind w:left="0"/>
        <w:textAlignment w:val="baseline"/>
        <w:rPr>
          <w:rFonts w:ascii="inherit" w:eastAsia="Times New Roman" w:hAnsi="inherit" w:cs="Arial"/>
          <w:i/>
          <w:iCs/>
          <w:color w:val="000000"/>
          <w:lang w:eastAsia="ru-RU"/>
        </w:rPr>
      </w:pPr>
      <w:r w:rsidRPr="00277F21">
        <w:rPr>
          <w:rFonts w:ascii="inherit" w:eastAsia="Times New Roman" w:hAnsi="inherit" w:cs="Arial"/>
          <w:i/>
          <w:iCs/>
          <w:color w:val="000000"/>
          <w:lang w:eastAsia="ru-RU"/>
        </w:rPr>
        <w:t>копии свидетельства о государственной регистрации права собственности владельца сертификата или ее супруга на объект индивидуального жилищного строительства – в случае если средства материнского капитала направляются на его реконструкцию</w:t>
      </w:r>
      <w:proofErr w:type="gramStart"/>
      <w:r w:rsidRPr="00277F21">
        <w:rPr>
          <w:rFonts w:ascii="inherit" w:eastAsia="Times New Roman" w:hAnsi="inherit" w:cs="Arial"/>
          <w:i/>
          <w:iCs/>
          <w:color w:val="000000"/>
          <w:lang w:eastAsia="ru-RU"/>
        </w:rPr>
        <w:t xml:space="preserve"> ;</w:t>
      </w:r>
      <w:proofErr w:type="gramEnd"/>
    </w:p>
    <w:p w:rsidR="00277F21" w:rsidRPr="00277F21" w:rsidRDefault="00277F21" w:rsidP="00277F21">
      <w:pPr>
        <w:numPr>
          <w:ilvl w:val="0"/>
          <w:numId w:val="1"/>
        </w:numPr>
        <w:spacing w:after="168" w:line="240" w:lineRule="auto"/>
        <w:ind w:left="0"/>
        <w:textAlignment w:val="baseline"/>
        <w:rPr>
          <w:rFonts w:ascii="inherit" w:eastAsia="Times New Roman" w:hAnsi="inherit" w:cs="Arial"/>
          <w:i/>
          <w:iCs/>
          <w:color w:val="000000"/>
          <w:lang w:eastAsia="ru-RU"/>
        </w:rPr>
      </w:pPr>
      <w:r w:rsidRPr="00277F21">
        <w:rPr>
          <w:rFonts w:ascii="inherit" w:eastAsia="Times New Roman" w:hAnsi="inherit" w:cs="Arial"/>
          <w:i/>
          <w:iCs/>
          <w:color w:val="000000"/>
          <w:lang w:eastAsia="ru-RU"/>
        </w:rPr>
        <w:t>документа, подтверждающего наличие у владельца сертификата банковского счета с указанием реквизитов.</w:t>
      </w:r>
    </w:p>
    <w:p w:rsidR="00277F21" w:rsidRPr="00277F21" w:rsidRDefault="00277F21" w:rsidP="00277F21">
      <w:pPr>
        <w:spacing w:after="240" w:line="240" w:lineRule="auto"/>
        <w:textAlignment w:val="baseline"/>
        <w:rPr>
          <w:rFonts w:ascii="Arial" w:eastAsia="Times New Roman" w:hAnsi="Arial" w:cs="Arial"/>
          <w:color w:val="000000"/>
          <w:lang w:eastAsia="ru-RU"/>
        </w:rPr>
      </w:pPr>
      <w:proofErr w:type="gramStart"/>
      <w:r w:rsidRPr="00277F21">
        <w:rPr>
          <w:rFonts w:ascii="Arial" w:eastAsia="Times New Roman" w:hAnsi="Arial" w:cs="Arial"/>
          <w:color w:val="000000"/>
          <w:lang w:eastAsia="ru-RU"/>
        </w:rPr>
        <w:t>Спустя 6 месяцев для получения оставшейся суммы Вы должны предоставить документ, выданный органом, уполномоченным на выдачу разрешения на строительство, который подтверждает проведение основных работ по строительству объекта индивидуального жилищного строительства (монтаж фундамента, возведение стен и кровли) или проведение работ по реконструкции объекта индивидуального жилищного строительства, в результате которых общая площадь жилого помещения увеличилась не менее чем на учетную норму площади</w:t>
      </w:r>
      <w:proofErr w:type="gramEnd"/>
      <w:r w:rsidRPr="00277F21">
        <w:rPr>
          <w:rFonts w:ascii="Arial" w:eastAsia="Times New Roman" w:hAnsi="Arial" w:cs="Arial"/>
          <w:color w:val="000000"/>
          <w:lang w:eastAsia="ru-RU"/>
        </w:rPr>
        <w:t xml:space="preserve"> жилого помещения, </w:t>
      </w:r>
      <w:proofErr w:type="gramStart"/>
      <w:r w:rsidRPr="00277F21">
        <w:rPr>
          <w:rFonts w:ascii="Arial" w:eastAsia="Times New Roman" w:hAnsi="Arial" w:cs="Arial"/>
          <w:color w:val="000000"/>
          <w:lang w:eastAsia="ru-RU"/>
        </w:rPr>
        <w:t>устанавливаемую</w:t>
      </w:r>
      <w:proofErr w:type="gramEnd"/>
      <w:r w:rsidRPr="00277F21">
        <w:rPr>
          <w:rFonts w:ascii="Arial" w:eastAsia="Times New Roman" w:hAnsi="Arial" w:cs="Arial"/>
          <w:color w:val="000000"/>
          <w:lang w:eastAsia="ru-RU"/>
        </w:rPr>
        <w:t xml:space="preserve"> в соответствии с жилищным законодательством Российской Федерации.</w:t>
      </w:r>
    </w:p>
    <w:p w:rsidR="003B012B" w:rsidRDefault="003B012B">
      <w:bookmarkStart w:id="0" w:name="_GoBack"/>
      <w:bookmarkEnd w:id="0"/>
    </w:p>
    <w:sectPr w:rsidR="003B01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B2E78"/>
    <w:multiLevelType w:val="multilevel"/>
    <w:tmpl w:val="F5C2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E8C"/>
    <w:rsid w:val="00277F21"/>
    <w:rsid w:val="003B012B"/>
    <w:rsid w:val="00B44E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77F2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77F21"/>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77F21"/>
    <w:rPr>
      <w:color w:val="0000FF"/>
      <w:u w:val="single"/>
    </w:rPr>
  </w:style>
  <w:style w:type="paragraph" w:styleId="a4">
    <w:name w:val="Normal (Web)"/>
    <w:basedOn w:val="a"/>
    <w:uiPriority w:val="99"/>
    <w:semiHidden/>
    <w:unhideWhenUsed/>
    <w:rsid w:val="00277F2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77F2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77F21"/>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77F21"/>
    <w:rPr>
      <w:color w:val="0000FF"/>
      <w:u w:val="single"/>
    </w:rPr>
  </w:style>
  <w:style w:type="paragraph" w:styleId="a4">
    <w:name w:val="Normal (Web)"/>
    <w:basedOn w:val="a"/>
    <w:uiPriority w:val="99"/>
    <w:semiHidden/>
    <w:unhideWhenUsed/>
    <w:rsid w:val="00277F2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2410218">
      <w:bodyDiv w:val="1"/>
      <w:marLeft w:val="0"/>
      <w:marRight w:val="0"/>
      <w:marTop w:val="0"/>
      <w:marBottom w:val="0"/>
      <w:divBdr>
        <w:top w:val="none" w:sz="0" w:space="0" w:color="auto"/>
        <w:left w:val="none" w:sz="0" w:space="0" w:color="auto"/>
        <w:bottom w:val="none" w:sz="0" w:space="0" w:color="auto"/>
        <w:right w:val="none" w:sz="0" w:space="0" w:color="auto"/>
      </w:divBdr>
      <w:divsChild>
        <w:div w:id="1978145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online_consult/maternal_capital/Improving_living_conditions/%7E368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1768</Characters>
  <Application>Microsoft Office Word</Application>
  <DocSecurity>0</DocSecurity>
  <Lines>14</Lines>
  <Paragraphs>4</Paragraphs>
  <ScaleCrop>false</ScaleCrop>
  <Company/>
  <LinksUpToDate>false</LinksUpToDate>
  <CharactersWithSpaces>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2018-03-26T08:58:00Z</dcterms:created>
  <dcterms:modified xsi:type="dcterms:W3CDTF">2018-03-26T08:59:00Z</dcterms:modified>
</cp:coreProperties>
</file>