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D686B" w:rsidRPr="001D686B" w:rsidRDefault="001D686B" w:rsidP="001D686B">
      <w:pPr>
        <w:spacing w:before="100" w:beforeAutospacing="1" w:after="100" w:afterAutospacing="1" w:line="240" w:lineRule="auto"/>
        <w:outlineLvl w:val="2"/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</w:pPr>
      <w:r w:rsidRPr="001D686B">
        <w:rPr>
          <w:rFonts w:ascii="Times New Roman" w:eastAsia="Times New Roman" w:hAnsi="Symbol" w:cs="Times New Roman"/>
          <w:b/>
          <w:bCs/>
          <w:sz w:val="27"/>
          <w:szCs w:val="27"/>
          <w:lang w:eastAsia="ru-RU"/>
        </w:rPr>
        <w:t></w:t>
      </w:r>
      <w:r w:rsidRPr="001D686B">
        <w:rPr>
          <w:rFonts w:ascii="Times New Roman" w:eastAsia="Times New Roman" w:hAnsi="Times New Roman" w:cs="Times New Roman"/>
          <w:b/>
          <w:bCs/>
          <w:sz w:val="27"/>
          <w:szCs w:val="27"/>
          <w:lang w:eastAsia="ru-RU"/>
        </w:rPr>
        <w:t xml:space="preserve">  </w:t>
      </w:r>
      <w:hyperlink r:id="rId5" w:history="1">
        <w:r w:rsidRPr="001D686B">
          <w:rPr>
            <w:rFonts w:ascii="Times New Roman" w:eastAsia="Times New Roman" w:hAnsi="Times New Roman" w:cs="Times New Roman"/>
            <w:b/>
            <w:bCs/>
            <w:color w:val="0000FF"/>
            <w:sz w:val="27"/>
            <w:szCs w:val="27"/>
            <w:u w:val="single"/>
            <w:lang w:eastAsia="ru-RU"/>
          </w:rPr>
          <w:t xml:space="preserve">Я хочу сохранить тариф 6% и продолжить формирование накопительной пенсии. Что я должен для этого сделать? Сейчас мои пенсионные накопления находятся в негосударственном пенсионном фонде/частной управляющей компании? </w:t>
        </w:r>
      </w:hyperlink>
    </w:p>
    <w:p w:rsidR="001D686B" w:rsidRPr="001D686B" w:rsidRDefault="001D686B" w:rsidP="001D6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86B">
        <w:rPr>
          <w:rFonts w:ascii="Times New Roman" w:eastAsia="Times New Roman" w:hAnsi="Times New Roman" w:cs="Times New Roman"/>
          <w:sz w:val="24"/>
          <w:szCs w:val="24"/>
          <w:lang w:eastAsia="ru-RU"/>
        </w:rPr>
        <w:t>В соответствии с решением Правительства Российской Федерации с 2014 года (в том числе и в 2018 году) все страховые взносы граждан направляются на формирование страховой пенсии (т.е. тариф страховых взносов на накопительную пенсию составляет 0%). При этом все ранее сформированные пенсионные накопления по-прежнему инвестируются выбранным вами страховщиком (ПФР или НПФ) и будут выплачены в полном объеме при обращении за назначением и последующей выплатой пенсии. Кроме того, Вы по-прежнему вправе распоряжаться ранее сформированными пенсионными накоплениями и выбирать, кому доверить управление ими.</w:t>
      </w:r>
    </w:p>
    <w:p w:rsidR="001D686B" w:rsidRPr="001D686B" w:rsidRDefault="001D686B" w:rsidP="001D6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86B">
        <w:rPr>
          <w:rFonts w:ascii="Times New Roman" w:eastAsia="Times New Roman" w:hAnsi="Times New Roman" w:cs="Times New Roman"/>
          <w:sz w:val="24"/>
          <w:szCs w:val="24"/>
          <w:lang w:eastAsia="ru-RU"/>
        </w:rPr>
        <w:t>Если средства Ваших пенсионных накоплений находятся в НПФ или частной управляющей компании, то для сохранения выбранного варианта пенсионного обеспечения  Вам ничего не нужно делать. Формирование накопительной пенсии по тарифу 6% продолжится после отмены моратория.</w:t>
      </w:r>
    </w:p>
    <w:p w:rsidR="001D686B" w:rsidRPr="001D686B" w:rsidRDefault="001D686B" w:rsidP="001D686B">
      <w:pPr>
        <w:spacing w:before="100" w:beforeAutospacing="1" w:after="100" w:afterAutospacing="1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1D686B">
        <w:rPr>
          <w:rFonts w:ascii="Times New Roman" w:eastAsia="Times New Roman" w:hAnsi="Times New Roman" w:cs="Times New Roman"/>
          <w:sz w:val="24"/>
          <w:szCs w:val="24"/>
          <w:lang w:eastAsia="ru-RU"/>
        </w:rPr>
        <w:t>Помните, в любое время Вы можете отказаться от финансирования накопительной пенсии и направить все страховые взносы на финансирование страховой пенсии.</w:t>
      </w:r>
    </w:p>
    <w:p w:rsidR="00AA00C2" w:rsidRDefault="00AA00C2">
      <w:bookmarkStart w:id="0" w:name="_GoBack"/>
      <w:bookmarkEnd w:id="0"/>
    </w:p>
    <w:sectPr w:rsidR="00AA00C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3AE0"/>
    <w:rsid w:val="00093AE0"/>
    <w:rsid w:val="001D686B"/>
    <w:rsid w:val="00AA00C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68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68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686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6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paragraph" w:styleId="3">
    <w:name w:val="heading 3"/>
    <w:basedOn w:val="a"/>
    <w:link w:val="30"/>
    <w:uiPriority w:val="9"/>
    <w:qFormat/>
    <w:rsid w:val="001D686B"/>
    <w:pPr>
      <w:spacing w:before="100" w:beforeAutospacing="1" w:after="100" w:afterAutospacing="1" w:line="240" w:lineRule="auto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uiPriority w:val="9"/>
    <w:rsid w:val="001D686B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character" w:styleId="a3">
    <w:name w:val="Hyperlink"/>
    <w:basedOn w:val="a0"/>
    <w:uiPriority w:val="99"/>
    <w:semiHidden/>
    <w:unhideWhenUsed/>
    <w:rsid w:val="001D686B"/>
    <w:rPr>
      <w:color w:val="0000FF"/>
      <w:u w:val="single"/>
    </w:rPr>
  </w:style>
  <w:style w:type="paragraph" w:styleId="a4">
    <w:name w:val="Normal (Web)"/>
    <w:basedOn w:val="a"/>
    <w:uiPriority w:val="99"/>
    <w:semiHidden/>
    <w:unhideWhenUsed/>
    <w:rsid w:val="001D686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0134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2178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frf.ru/online_consult/selecting/%7E336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195</Words>
  <Characters>1113</Characters>
  <Application>Microsoft Office Word</Application>
  <DocSecurity>0</DocSecurity>
  <Lines>9</Lines>
  <Paragraphs>2</Paragraphs>
  <ScaleCrop>false</ScaleCrop>
  <Company/>
  <LinksUpToDate>false</LinksUpToDate>
  <CharactersWithSpaces>1306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adm08</dc:creator>
  <cp:keywords/>
  <dc:description/>
  <cp:lastModifiedBy>adm08</cp:lastModifiedBy>
  <cp:revision>2</cp:revision>
  <dcterms:created xsi:type="dcterms:W3CDTF">2018-03-26T07:13:00Z</dcterms:created>
  <dcterms:modified xsi:type="dcterms:W3CDTF">2018-03-26T07:13:00Z</dcterms:modified>
</cp:coreProperties>
</file>