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25B" w:rsidRDefault="000D325B" w:rsidP="000D325B">
      <w:r>
        <w:t>Какие услуги я могу получить в Личном кабинете гражданина?</w:t>
      </w:r>
    </w:p>
    <w:p w:rsidR="000D325B" w:rsidRDefault="000D325B" w:rsidP="000D325B">
      <w:r>
        <w:t>Блок «Пенсии и социальные выплаты»</w:t>
      </w:r>
    </w:p>
    <w:p w:rsidR="000D325B" w:rsidRDefault="000D325B" w:rsidP="000D325B"/>
    <w:p w:rsidR="000D325B" w:rsidRDefault="000D325B" w:rsidP="000D325B">
      <w:r>
        <w:t>В данном блоке вы можете:</w:t>
      </w:r>
    </w:p>
    <w:p w:rsidR="000D325B" w:rsidRDefault="000D325B" w:rsidP="000D325B"/>
    <w:p w:rsidR="000D325B" w:rsidRDefault="000D325B" w:rsidP="000D325B">
      <w:r>
        <w:t xml:space="preserve">    подать заявления о назначении пенсии, о доставке пенсии, о назначении ежемесячной денежной выплаты;</w:t>
      </w:r>
    </w:p>
    <w:p w:rsidR="000D325B" w:rsidRDefault="000D325B" w:rsidP="000D325B">
      <w:r>
        <w:t xml:space="preserve">    получить информацию о пенсионном обеспечении и установленных социальных выплатах;</w:t>
      </w:r>
    </w:p>
    <w:p w:rsidR="000D325B" w:rsidRDefault="000D325B" w:rsidP="000D325B">
      <w:r>
        <w:t xml:space="preserve">    заказать справку о размере пенсии и иных социальных выплатах и выписку из федерального регистра лиц, имеющих право на получение социальной помощи.</w:t>
      </w:r>
    </w:p>
    <w:p w:rsidR="000D325B" w:rsidRDefault="000D325B" w:rsidP="000D325B"/>
    <w:p w:rsidR="000D325B" w:rsidRDefault="000D325B" w:rsidP="000D325B">
      <w:r>
        <w:t xml:space="preserve">Блок «Материнский (семейный) капитал — </w:t>
      </w:r>
      <w:proofErr w:type="gramStart"/>
      <w:r>
        <w:t>МСК</w:t>
      </w:r>
      <w:proofErr w:type="gramEnd"/>
      <w:r>
        <w:t>»</w:t>
      </w:r>
    </w:p>
    <w:p w:rsidR="000D325B" w:rsidRDefault="000D325B" w:rsidP="000D325B"/>
    <w:p w:rsidR="000D325B" w:rsidRDefault="000D325B" w:rsidP="000D325B">
      <w:r>
        <w:t>В данном блоке вы можете:</w:t>
      </w:r>
    </w:p>
    <w:p w:rsidR="000D325B" w:rsidRDefault="000D325B" w:rsidP="000D325B"/>
    <w:p w:rsidR="000D325B" w:rsidRDefault="000D325B" w:rsidP="000D325B">
      <w:r>
        <w:t xml:space="preserve">    подать заявления о выдаче государственного сертификата на </w:t>
      </w:r>
      <w:proofErr w:type="gramStart"/>
      <w:r>
        <w:t>МСК</w:t>
      </w:r>
      <w:proofErr w:type="gramEnd"/>
      <w:r>
        <w:t xml:space="preserve"> и о распоряжении средствами МСК;</w:t>
      </w:r>
    </w:p>
    <w:p w:rsidR="000D325B" w:rsidRDefault="000D325B" w:rsidP="000D325B">
      <w:r>
        <w:t xml:space="preserve">    получить информацию о размере (остатке) материнского капитала;</w:t>
      </w:r>
    </w:p>
    <w:p w:rsidR="000D325B" w:rsidRDefault="000D325B" w:rsidP="000D325B">
      <w:r>
        <w:t xml:space="preserve">    заказать справку о размере (остатке) материнского капитала.</w:t>
      </w:r>
    </w:p>
    <w:p w:rsidR="000D325B" w:rsidRDefault="000D325B" w:rsidP="000D325B"/>
    <w:p w:rsidR="000D325B" w:rsidRDefault="000D325B" w:rsidP="000D325B">
      <w:r>
        <w:t>Блок «Формирование пенсионных прав»</w:t>
      </w:r>
    </w:p>
    <w:p w:rsidR="000D325B" w:rsidRDefault="000D325B" w:rsidP="000D325B"/>
    <w:p w:rsidR="000D325B" w:rsidRDefault="000D325B" w:rsidP="000D325B">
      <w:r>
        <w:t>В данном блоке вы можете:</w:t>
      </w:r>
    </w:p>
    <w:p w:rsidR="000D325B" w:rsidRDefault="000D325B" w:rsidP="000D325B"/>
    <w:p w:rsidR="000D325B" w:rsidRDefault="000D325B" w:rsidP="000D325B">
      <w:r>
        <w:t xml:space="preserve">    получить информацию о сформированных пенсионных правах;</w:t>
      </w:r>
    </w:p>
    <w:p w:rsidR="000D325B" w:rsidRDefault="000D325B" w:rsidP="000D325B">
      <w:r>
        <w:t xml:space="preserve">    заказать сведения о состоянии индивидуального лицевого счёта.</w:t>
      </w:r>
    </w:p>
    <w:p w:rsidR="000D325B" w:rsidRDefault="000D325B" w:rsidP="000D325B"/>
    <w:p w:rsidR="000D325B" w:rsidRDefault="000D325B" w:rsidP="000D325B">
      <w:r>
        <w:t>Блок «Электронные услуги без регистрации»</w:t>
      </w:r>
    </w:p>
    <w:p w:rsidR="000D325B" w:rsidRDefault="000D325B" w:rsidP="000D325B">
      <w:r>
        <w:t>В данном блоке собраны электронные услуги и сервисы ПФР, доступные для граждан, не имеющих учётную запись в ЕСИА.</w:t>
      </w:r>
    </w:p>
    <w:p w:rsidR="000D325B" w:rsidRDefault="000D325B" w:rsidP="000D325B"/>
    <w:p w:rsidR="000D325B" w:rsidRDefault="000D325B" w:rsidP="000D325B">
      <w:r>
        <w:t>Так, граждане могут:</w:t>
      </w:r>
    </w:p>
    <w:p w:rsidR="000D325B" w:rsidRDefault="000D325B" w:rsidP="000D325B"/>
    <w:p w:rsidR="000D325B" w:rsidRDefault="000D325B" w:rsidP="000D325B">
      <w:r>
        <w:t xml:space="preserve">    записаться на приём;</w:t>
      </w:r>
    </w:p>
    <w:p w:rsidR="000D325B" w:rsidRDefault="000D325B" w:rsidP="000D325B">
      <w:r>
        <w:t xml:space="preserve">    заказать справки и документы;</w:t>
      </w:r>
    </w:p>
    <w:p w:rsidR="000D325B" w:rsidRDefault="000D325B" w:rsidP="000D325B">
      <w:r>
        <w:t xml:space="preserve">    найти клиентскую службу;</w:t>
      </w:r>
    </w:p>
    <w:p w:rsidR="000D325B" w:rsidRDefault="000D325B" w:rsidP="000D325B">
      <w:r>
        <w:t xml:space="preserve">    направить обращение;</w:t>
      </w:r>
    </w:p>
    <w:p w:rsidR="000D325B" w:rsidRDefault="000D325B" w:rsidP="000D325B">
      <w:r>
        <w:t xml:space="preserve">    задать вопрос онлайн;</w:t>
      </w:r>
    </w:p>
    <w:p w:rsidR="000D325B" w:rsidRDefault="000D325B" w:rsidP="000D325B">
      <w:r>
        <w:t xml:space="preserve">    рассчитать размер будущей пенсии с помощью пенсионного калькулятора;</w:t>
      </w:r>
    </w:p>
    <w:p w:rsidR="00DD6AD4" w:rsidRDefault="000D325B" w:rsidP="000D325B">
      <w:r>
        <w:t xml:space="preserve">    сформировать платёжный документ.</w:t>
      </w:r>
      <w:bookmarkStart w:id="0" w:name="_GoBack"/>
      <w:bookmarkEnd w:id="0"/>
    </w:p>
    <w:sectPr w:rsidR="00DD6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C42"/>
    <w:rsid w:val="000D325B"/>
    <w:rsid w:val="008F3C42"/>
    <w:rsid w:val="00DD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2018-02-16T09:44:00Z</dcterms:created>
  <dcterms:modified xsi:type="dcterms:W3CDTF">2018-02-16T09:44:00Z</dcterms:modified>
</cp:coreProperties>
</file>