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E99" w:rsidRDefault="00892626">
      <w:r>
        <w:t>Вопрос-ответ</w:t>
      </w:r>
    </w:p>
    <w:p w:rsidR="00892626" w:rsidRDefault="00892626" w:rsidP="00892626">
      <w:r>
        <w:t>- Как пересчитываются пенсии работающим пенсионерам, прекратившим трудовую деятельность? Не работаю с 29 сентября 2017 г. Пенсию в новом размере получила в январе этого года. Правильно ли это?</w:t>
      </w:r>
    </w:p>
    <w:p w:rsidR="00892626" w:rsidRDefault="00892626" w:rsidP="00892626"/>
    <w:p w:rsidR="00892626" w:rsidRDefault="00892626" w:rsidP="00892626">
      <w:r>
        <w:t>- Пенсионерам, прекратившим осуществление работы, суммы  пенсии выплачиваются в размере,  исчисленном с учетом индексации. Уточнение факта прекращения пенсионером работы производится органом, осуществляющим пенсионное обеспечение, ежемесячно на основании сведений индивидуального (персонифицированного) учета. Решение о выплате сумм пенсии в новом размере выносится в месяце, следующем за месяцем, в котором органом, осуществляющим пенсионное обеспечение, получены сведения, представленные страхователем. Суммы пенсии с учетом индексации выплачиваются  с месяца,  следующего за месяцем, в котором вынесено решение.</w:t>
      </w:r>
    </w:p>
    <w:p w:rsidR="00892626" w:rsidRDefault="00892626" w:rsidP="00892626"/>
    <w:p w:rsidR="00892626" w:rsidRDefault="00892626" w:rsidP="00892626">
      <w:r>
        <w:t>Страхователь ежемесячно не позднее 15-го числа месяца, следующего за отчетным периодом – месяцем, представляет сведения о каждом работающем у него застрахованном лице.</w:t>
      </w:r>
    </w:p>
    <w:p w:rsidR="00892626" w:rsidRDefault="00892626" w:rsidP="00892626"/>
    <w:p w:rsidR="00892626" w:rsidRDefault="00892626" w:rsidP="00892626">
      <w:r>
        <w:t xml:space="preserve">Поскольку в сентябре Вы еще работали, в октябре Ваш работодатель предоставил в Пенсионный фонд информацию о работающих у него в сентябре застрахованных лицах, в которую Вы включены. </w:t>
      </w:r>
    </w:p>
    <w:p w:rsidR="00892626" w:rsidRDefault="00892626" w:rsidP="00892626"/>
    <w:p w:rsidR="00892626" w:rsidRDefault="00892626" w:rsidP="00892626">
      <w:r>
        <w:t xml:space="preserve">В ноябре страхователь не представил сведений о том, что Вы  работаете, поэтому в декабре принято решение о перерасчете пенсии с учетом индексации. Пенсия в новом размере установлена Вам  с  1 января 2018 года правильно. </w:t>
      </w:r>
    </w:p>
    <w:p w:rsidR="00892626" w:rsidRDefault="00892626" w:rsidP="00892626"/>
    <w:p w:rsidR="00892626" w:rsidRDefault="00892626">
      <w:bookmarkStart w:id="0" w:name="_GoBack"/>
      <w:bookmarkEnd w:id="0"/>
    </w:p>
    <w:sectPr w:rsidR="00892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A5C"/>
    <w:rsid w:val="00155E99"/>
    <w:rsid w:val="00517A5C"/>
    <w:rsid w:val="0089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2018-02-16T09:27:00Z</dcterms:created>
  <dcterms:modified xsi:type="dcterms:W3CDTF">2018-02-16T09:27:00Z</dcterms:modified>
</cp:coreProperties>
</file>