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50" w:rsidRDefault="00352250" w:rsidP="00352250">
      <w:r>
        <w:t>Обратиться в Пенсионный фонд можно из дома</w:t>
      </w:r>
    </w:p>
    <w:p w:rsidR="00352250" w:rsidRDefault="00352250" w:rsidP="00352250"/>
    <w:p w:rsidR="00352250" w:rsidRDefault="00352250" w:rsidP="00352250">
      <w:r>
        <w:t>Сегодня большинство государственных услуг Пенсионного фонда можно получить через интернет – не выходя из дома. Проводником в мир электронных услуг является сервис «Личный кабинет гражданина», который размещен на официальном сайте ПФР. В нем собраны все ключевые государственные услуги, который оказывает Пенсионный фонд.</w:t>
      </w:r>
    </w:p>
    <w:p w:rsidR="00352250" w:rsidRDefault="00352250" w:rsidP="00352250"/>
    <w:p w:rsidR="00352250" w:rsidRDefault="00352250" w:rsidP="00352250">
      <w:r>
        <w:t>Сервисы ПФР будут полезны и интересны всем категориям населения.</w:t>
      </w:r>
    </w:p>
    <w:p w:rsidR="00352250" w:rsidRDefault="00352250" w:rsidP="00352250"/>
    <w:p w:rsidR="00352250" w:rsidRDefault="00352250" w:rsidP="00352250">
      <w:r>
        <w:t>Для работающих граждан имеется возможность:</w:t>
      </w:r>
    </w:p>
    <w:p w:rsidR="00352250" w:rsidRDefault="00352250" w:rsidP="00352250"/>
    <w:p w:rsidR="00352250" w:rsidRDefault="00352250" w:rsidP="00352250">
      <w:r>
        <w:t>&gt;получить выписку о состоянии индивидуального лицевого счета;</w:t>
      </w:r>
    </w:p>
    <w:p w:rsidR="00352250" w:rsidRDefault="00352250" w:rsidP="00352250">
      <w:r>
        <w:t>&gt;рассчитать страховую пенсию с учетом сформированных пенсионных прав;</w:t>
      </w:r>
    </w:p>
    <w:p w:rsidR="00352250" w:rsidRDefault="00352250" w:rsidP="00352250">
      <w:r>
        <w:t>&gt;подать заявление о назначении и доставке пенсии;</w:t>
      </w:r>
    </w:p>
    <w:p w:rsidR="00352250" w:rsidRDefault="00352250" w:rsidP="00352250">
      <w:r>
        <w:t>контролировать уплату страховых взносов работодателем;</w:t>
      </w:r>
    </w:p>
    <w:p w:rsidR="00352250" w:rsidRDefault="00352250" w:rsidP="00352250">
      <w:r>
        <w:t>&gt;подать заявление о назначении срочной или единовременной выплаты из средств пенсионных накоплений;</w:t>
      </w:r>
    </w:p>
    <w:p w:rsidR="00352250" w:rsidRDefault="00352250" w:rsidP="00352250">
      <w:r>
        <w:t>&gt;узнать количество своих пенсионных баллов и стаж;</w:t>
      </w:r>
    </w:p>
    <w:p w:rsidR="00352250" w:rsidRDefault="00352250" w:rsidP="00352250">
      <w:r>
        <w:t>&gt;подать заявление о назначении ежемесячной денежной выплаты;</w:t>
      </w:r>
    </w:p>
    <w:p w:rsidR="00352250" w:rsidRDefault="00352250" w:rsidP="00352250">
      <w:r>
        <w:t>&gt;подать заявление о выдаче сертификата на материнский капитал и распоряжении его средствами;</w:t>
      </w:r>
    </w:p>
    <w:p w:rsidR="00352250" w:rsidRDefault="00352250" w:rsidP="00352250">
      <w:r>
        <w:t>&gt;узнать страховщика по формированию средств пенсионных накоплений;</w:t>
      </w:r>
    </w:p>
    <w:p w:rsidR="00352250" w:rsidRDefault="00352250" w:rsidP="00352250">
      <w:r>
        <w:t>&gt;подать заявление о смене страховщика в части формирования пенсионных накоплений.</w:t>
      </w:r>
    </w:p>
    <w:p w:rsidR="00352250" w:rsidRDefault="00352250" w:rsidP="00352250"/>
    <w:p w:rsidR="00352250" w:rsidRDefault="00352250" w:rsidP="00352250">
      <w:r>
        <w:t>Для пенсионеров:</w:t>
      </w:r>
    </w:p>
    <w:p w:rsidR="00352250" w:rsidRDefault="00352250" w:rsidP="00352250"/>
    <w:p w:rsidR="00352250" w:rsidRDefault="00352250" w:rsidP="00352250">
      <w:r>
        <w:t>&gt;уточнить назначенные социальные выплат, размер и вид пенсии;</w:t>
      </w:r>
    </w:p>
    <w:p w:rsidR="00352250" w:rsidRDefault="00352250" w:rsidP="00352250">
      <w:r>
        <w:t>&gt;подать заявление о назначении ежемесячной денежной выплаты;</w:t>
      </w:r>
    </w:p>
    <w:p w:rsidR="00352250" w:rsidRDefault="00352250" w:rsidP="00352250">
      <w:r>
        <w:t>&gt;сформировать справку о размере пенсии и социальных выплат;</w:t>
      </w:r>
    </w:p>
    <w:p w:rsidR="00352250" w:rsidRDefault="00352250" w:rsidP="00352250">
      <w:r>
        <w:t>&gt;изменить способ доставки пенсии и социальных выплат.</w:t>
      </w:r>
    </w:p>
    <w:p w:rsidR="00352250" w:rsidRDefault="00352250" w:rsidP="00352250"/>
    <w:p w:rsidR="00352250" w:rsidRDefault="00352250" w:rsidP="00352250">
      <w:r>
        <w:lastRenderedPageBreak/>
        <w:t>Для всех:</w:t>
      </w:r>
    </w:p>
    <w:p w:rsidR="00352250" w:rsidRDefault="00352250" w:rsidP="00352250"/>
    <w:p w:rsidR="00352250" w:rsidRDefault="00352250" w:rsidP="00352250">
      <w:r>
        <w:t>&gt;предварительно заказать справки и документы;</w:t>
      </w:r>
    </w:p>
    <w:p w:rsidR="00352250" w:rsidRDefault="00352250" w:rsidP="00352250">
      <w:r>
        <w:t>&gt;написать обращение в ПФР;</w:t>
      </w:r>
    </w:p>
    <w:p w:rsidR="00352250" w:rsidRDefault="00352250" w:rsidP="00352250">
      <w:r>
        <w:t>&gt;записаться на прием в ПФР;</w:t>
      </w:r>
    </w:p>
    <w:p w:rsidR="00352250" w:rsidRDefault="00352250" w:rsidP="00352250">
      <w:r>
        <w:t>&gt;задать вопрос специалисту ПФР;</w:t>
      </w:r>
    </w:p>
    <w:p w:rsidR="00352250" w:rsidRDefault="00352250" w:rsidP="00352250"/>
    <w:p w:rsidR="00816AFB" w:rsidRDefault="00352250" w:rsidP="00352250">
      <w:r>
        <w:t>Кроме того, государственные услуги ПФР теперь могут быть в вашем телефоне, нужно только скачать мобильное приложение «ПФР Электронные сервисы» на свой смартфон. Оно совершенно бесплатно и помогает гражданину постоянно быть на связи с Пенсионным фондом и получать услуги «здесь и сейчас».</w:t>
      </w:r>
      <w:bookmarkStart w:id="0" w:name="_GoBack"/>
      <w:bookmarkEnd w:id="0"/>
    </w:p>
    <w:sectPr w:rsidR="00816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4ED"/>
    <w:rsid w:val="002A24ED"/>
    <w:rsid w:val="00352250"/>
    <w:rsid w:val="0081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2018-02-16T06:59:00Z</dcterms:created>
  <dcterms:modified xsi:type="dcterms:W3CDTF">2018-02-16T06:59:00Z</dcterms:modified>
</cp:coreProperties>
</file>