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0A2" w:rsidRPr="006100A2" w:rsidRDefault="006100A2" w:rsidP="006100A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100A2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6100A2" w:rsidRPr="006100A2" w:rsidRDefault="006100A2" w:rsidP="006100A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100A2" w:rsidRPr="006100A2" w:rsidRDefault="006100A2" w:rsidP="006100A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100A2">
        <w:rPr>
          <w:rFonts w:ascii="Times New Roman" w:hAnsi="Times New Roman"/>
          <w:b/>
          <w:sz w:val="28"/>
          <w:szCs w:val="28"/>
        </w:rPr>
        <w:t>АДМИНИСТРАЦИЯ</w:t>
      </w:r>
    </w:p>
    <w:p w:rsidR="006100A2" w:rsidRPr="006100A2" w:rsidRDefault="006100A2" w:rsidP="006100A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100A2">
        <w:rPr>
          <w:rFonts w:ascii="Times New Roman" w:hAnsi="Times New Roman"/>
          <w:b/>
          <w:sz w:val="28"/>
          <w:szCs w:val="28"/>
        </w:rPr>
        <w:t>ДУБИТЕЛЬСКОГО СЕЛЬСКОГО ПОСЕЛЕНИЯ</w:t>
      </w:r>
    </w:p>
    <w:p w:rsidR="006100A2" w:rsidRPr="006100A2" w:rsidRDefault="006100A2" w:rsidP="006100A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100A2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6100A2" w:rsidRPr="006100A2" w:rsidRDefault="006100A2" w:rsidP="006100A2">
      <w:pPr>
        <w:tabs>
          <w:tab w:val="left" w:pos="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00A2" w:rsidRPr="006100A2" w:rsidRDefault="006100A2" w:rsidP="006100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0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100A2" w:rsidRPr="006100A2" w:rsidRDefault="006100A2" w:rsidP="006100A2">
      <w:pPr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00A2" w:rsidRPr="006100A2" w:rsidRDefault="006100A2" w:rsidP="006100A2">
      <w:pPr>
        <w:autoSpaceDN w:val="0"/>
        <w:adjustRightInd w:val="0"/>
        <w:spacing w:after="0" w:line="240" w:lineRule="auto"/>
        <w:ind w:firstLine="709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bidi="ru-RU"/>
        </w:rPr>
      </w:pPr>
      <w:r w:rsidRPr="006100A2">
        <w:rPr>
          <w:rFonts w:ascii="Times New Roman" w:eastAsia="Times New Roman" w:hAnsi="Times New Roman" w:cs="Times New Roman"/>
          <w:b/>
          <w:sz w:val="28"/>
          <w:szCs w:val="28"/>
        </w:rPr>
        <w:t>ОТ 25 ДЕКАБРЯ 2017 г. №3</w:t>
      </w:r>
      <w:r w:rsidR="00804FED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6100A2" w:rsidRDefault="006100A2" w:rsidP="006100A2">
      <w:pPr>
        <w:spacing w:after="0" w:line="240" w:lineRule="auto"/>
        <w:ind w:firstLine="709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bidi="ru-RU"/>
        </w:rPr>
      </w:pPr>
    </w:p>
    <w:p w:rsidR="006100A2" w:rsidRDefault="006100A2" w:rsidP="006100A2">
      <w:pPr>
        <w:pStyle w:val="a3"/>
        <w:jc w:val="center"/>
        <w:rPr>
          <w:rFonts w:ascii="Times New Roman" w:hAnsi="Times New Roman"/>
          <w:noProof/>
          <w:sz w:val="28"/>
          <w:szCs w:val="28"/>
        </w:rPr>
      </w:pPr>
    </w:p>
    <w:p w:rsidR="006100A2" w:rsidRPr="006100A2" w:rsidRDefault="006100A2" w:rsidP="006100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100A2">
        <w:rPr>
          <w:rFonts w:ascii="Times New Roman" w:hAnsi="Times New Roman"/>
          <w:b/>
          <w:noProof/>
          <w:sz w:val="28"/>
          <w:szCs w:val="28"/>
        </w:rPr>
        <w:t xml:space="preserve">О ПРИЗНАНИИ УТРАТИВШИМ СИЛУ ПОСТАНОВЛЕНИЕ  </w:t>
      </w:r>
      <w:r w:rsidRPr="006100A2">
        <w:rPr>
          <w:rFonts w:ascii="Times New Roman" w:hAnsi="Times New Roman"/>
          <w:b/>
          <w:sz w:val="28"/>
          <w:szCs w:val="28"/>
        </w:rPr>
        <w:t>АДМИНИСТРАЦИИ ОТ 23.06.2017 ГОДА №16 ОБ УТВЕРЖДЕНИИ СХЕМЫ ТЕПЛОСНАБЖЕНИЯ В ДУБИТЕЛЬСКОМ СЕЛЬСКОМ ПОСЕЛЕНИИ ЗУБОВО-ПОЛЯНСКОГО МУНИЦИПАЛЬНОГО РАЙОНА  ДО 2025 ГОДА.</w:t>
      </w:r>
    </w:p>
    <w:p w:rsidR="006100A2" w:rsidRPr="006100A2" w:rsidRDefault="006100A2" w:rsidP="006100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00A2" w:rsidRPr="006100A2" w:rsidRDefault="006100A2" w:rsidP="006100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00A2" w:rsidRPr="006100A2" w:rsidRDefault="006100A2" w:rsidP="006100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00A2" w:rsidRPr="006100A2" w:rsidRDefault="006100A2" w:rsidP="006100A2">
      <w:pPr>
        <w:pStyle w:val="a3"/>
        <w:rPr>
          <w:rFonts w:ascii="Times New Roman" w:hAnsi="Times New Roman"/>
          <w:sz w:val="28"/>
          <w:szCs w:val="28"/>
        </w:rPr>
      </w:pPr>
      <w:r w:rsidRPr="006100A2">
        <w:t xml:space="preserve">        </w:t>
      </w:r>
      <w:r w:rsidRPr="006100A2">
        <w:rPr>
          <w:rFonts w:ascii="Times New Roman" w:hAnsi="Times New Roman"/>
          <w:sz w:val="28"/>
          <w:szCs w:val="28"/>
        </w:rPr>
        <w:t xml:space="preserve">В целях приведения в соответствие с федеральным законодательством, законодательством Республики Мордовия и на основании экспертного заключения Министерства юстиции Республики Мордовия  № 04-08-1694 </w:t>
      </w:r>
    </w:p>
    <w:p w:rsidR="006100A2" w:rsidRPr="006100A2" w:rsidRDefault="006100A2" w:rsidP="006100A2">
      <w:pPr>
        <w:pStyle w:val="a3"/>
        <w:rPr>
          <w:rFonts w:ascii="Times New Roman" w:hAnsi="Times New Roman"/>
          <w:sz w:val="28"/>
          <w:szCs w:val="28"/>
        </w:rPr>
      </w:pPr>
      <w:r w:rsidRPr="006100A2">
        <w:rPr>
          <w:rFonts w:ascii="Times New Roman" w:hAnsi="Times New Roman"/>
          <w:sz w:val="28"/>
          <w:szCs w:val="28"/>
        </w:rPr>
        <w:t xml:space="preserve">от 05.12.2017г,   руководствуясь Федеральным законом №131-ФЗ от 06.10.2003г.  «Об общих принципах организации местного самоуправления в Российской Федерации» Администрация </w:t>
      </w:r>
      <w:proofErr w:type="spellStart"/>
      <w:r w:rsidRPr="006100A2">
        <w:rPr>
          <w:rFonts w:ascii="Times New Roman" w:hAnsi="Times New Roman"/>
          <w:sz w:val="28"/>
          <w:szCs w:val="28"/>
        </w:rPr>
        <w:t>Дубительского</w:t>
      </w:r>
      <w:proofErr w:type="spellEnd"/>
      <w:r w:rsidRPr="006100A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100A2">
        <w:rPr>
          <w:rFonts w:ascii="Times New Roman" w:hAnsi="Times New Roman"/>
          <w:sz w:val="28"/>
          <w:szCs w:val="28"/>
        </w:rPr>
        <w:t>Зубово</w:t>
      </w:r>
      <w:proofErr w:type="spellEnd"/>
      <w:r w:rsidRPr="006100A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100A2">
        <w:rPr>
          <w:rFonts w:ascii="Times New Roman" w:hAnsi="Times New Roman"/>
          <w:sz w:val="28"/>
          <w:szCs w:val="28"/>
        </w:rPr>
        <w:t>–П</w:t>
      </w:r>
      <w:proofErr w:type="gramEnd"/>
      <w:r w:rsidRPr="006100A2">
        <w:rPr>
          <w:rFonts w:ascii="Times New Roman" w:hAnsi="Times New Roman"/>
          <w:sz w:val="28"/>
          <w:szCs w:val="28"/>
        </w:rPr>
        <w:t>олянского муниципального района Республики Мордовия постановляет:</w:t>
      </w:r>
    </w:p>
    <w:p w:rsidR="006100A2" w:rsidRPr="006100A2" w:rsidRDefault="006100A2" w:rsidP="006100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00A2" w:rsidRPr="006100A2" w:rsidRDefault="006100A2" w:rsidP="006100A2">
      <w:pPr>
        <w:pStyle w:val="a3"/>
        <w:rPr>
          <w:rFonts w:ascii="Times New Roman" w:hAnsi="Times New Roman"/>
          <w:sz w:val="28"/>
          <w:szCs w:val="28"/>
        </w:rPr>
      </w:pPr>
      <w:bookmarkStart w:id="0" w:name="sub_1"/>
      <w:r w:rsidRPr="006100A2">
        <w:rPr>
          <w:rFonts w:ascii="Times New Roman" w:hAnsi="Times New Roman"/>
          <w:sz w:val="28"/>
          <w:szCs w:val="28"/>
        </w:rPr>
        <w:t xml:space="preserve">            </w:t>
      </w:r>
      <w:bookmarkStart w:id="1" w:name="sub_2"/>
      <w:bookmarkEnd w:id="0"/>
      <w:r w:rsidRPr="006100A2">
        <w:rPr>
          <w:rFonts w:ascii="Times New Roman" w:hAnsi="Times New Roman"/>
          <w:sz w:val="28"/>
          <w:szCs w:val="28"/>
        </w:rPr>
        <w:t xml:space="preserve">1. </w:t>
      </w:r>
      <w:bookmarkEnd w:id="1"/>
      <w:r w:rsidRPr="006100A2">
        <w:rPr>
          <w:rFonts w:ascii="Times New Roman" w:hAnsi="Times New Roman"/>
          <w:sz w:val="28"/>
          <w:szCs w:val="28"/>
        </w:rPr>
        <w:t xml:space="preserve">Признать утратившим силу постановление администрации от 23.06.2017 года №16 «Об утверждении схемы теплоснабжения в </w:t>
      </w:r>
      <w:proofErr w:type="spellStart"/>
      <w:r w:rsidRPr="006100A2">
        <w:rPr>
          <w:rFonts w:ascii="Times New Roman" w:hAnsi="Times New Roman"/>
          <w:sz w:val="28"/>
          <w:szCs w:val="28"/>
        </w:rPr>
        <w:t>Дубительском</w:t>
      </w:r>
      <w:proofErr w:type="spellEnd"/>
      <w:r w:rsidRPr="006100A2">
        <w:rPr>
          <w:rFonts w:ascii="Times New Roman" w:hAnsi="Times New Roman"/>
          <w:sz w:val="28"/>
          <w:szCs w:val="28"/>
        </w:rPr>
        <w:t xml:space="preserve"> сельском поселении Зубово-Полянского муниципального района  до 2025 года».</w:t>
      </w:r>
    </w:p>
    <w:p w:rsidR="006100A2" w:rsidRPr="006100A2" w:rsidRDefault="006100A2" w:rsidP="006100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</w:p>
    <w:bookmarkEnd w:id="2"/>
    <w:p w:rsidR="006100A2" w:rsidRPr="006100A2" w:rsidRDefault="006100A2" w:rsidP="006100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6100A2">
        <w:rPr>
          <w:rFonts w:ascii="Times New Roman" w:hAnsi="Times New Roman"/>
          <w:sz w:val="28"/>
          <w:szCs w:val="28"/>
        </w:rPr>
        <w:t xml:space="preserve">2. Настоящее </w:t>
      </w:r>
      <w:r>
        <w:rPr>
          <w:rFonts w:ascii="Times New Roman" w:hAnsi="Times New Roman"/>
          <w:sz w:val="28"/>
          <w:szCs w:val="28"/>
        </w:rPr>
        <w:t xml:space="preserve">постановление </w:t>
      </w:r>
      <w:r w:rsidRPr="006100A2">
        <w:rPr>
          <w:rFonts w:ascii="Times New Roman" w:hAnsi="Times New Roman"/>
          <w:sz w:val="28"/>
          <w:szCs w:val="28"/>
        </w:rPr>
        <w:t xml:space="preserve"> вступает в силу со дня официального опубликования в газете «Вестник Дубителя» и подлежит размещению на официальном сайте </w:t>
      </w:r>
      <w:proofErr w:type="spellStart"/>
      <w:r w:rsidRPr="006100A2">
        <w:rPr>
          <w:rFonts w:ascii="Times New Roman" w:hAnsi="Times New Roman"/>
          <w:sz w:val="28"/>
          <w:szCs w:val="28"/>
        </w:rPr>
        <w:t>Дубительского</w:t>
      </w:r>
      <w:proofErr w:type="spellEnd"/>
      <w:r w:rsidRPr="006100A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100A2" w:rsidRPr="006100A2" w:rsidRDefault="006100A2" w:rsidP="006100A2">
      <w:pPr>
        <w:pStyle w:val="a3"/>
        <w:rPr>
          <w:rFonts w:ascii="Times New Roman" w:hAnsi="Times New Roman"/>
          <w:sz w:val="28"/>
          <w:szCs w:val="28"/>
        </w:rPr>
      </w:pPr>
    </w:p>
    <w:p w:rsidR="006100A2" w:rsidRPr="006100A2" w:rsidRDefault="006100A2" w:rsidP="006100A2">
      <w:pPr>
        <w:pStyle w:val="a3"/>
        <w:rPr>
          <w:rFonts w:ascii="Times New Roman" w:hAnsi="Times New Roman"/>
          <w:sz w:val="28"/>
          <w:szCs w:val="28"/>
        </w:rPr>
      </w:pPr>
    </w:p>
    <w:p w:rsidR="006100A2" w:rsidRPr="006100A2" w:rsidRDefault="006100A2" w:rsidP="006100A2">
      <w:pPr>
        <w:pStyle w:val="a3"/>
        <w:rPr>
          <w:rFonts w:ascii="Times New Roman" w:hAnsi="Times New Roman"/>
          <w:sz w:val="28"/>
          <w:szCs w:val="28"/>
        </w:rPr>
      </w:pPr>
      <w:r w:rsidRPr="006100A2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6100A2">
        <w:rPr>
          <w:rFonts w:ascii="Times New Roman" w:hAnsi="Times New Roman"/>
          <w:sz w:val="28"/>
          <w:szCs w:val="28"/>
        </w:rPr>
        <w:t>Дубительского</w:t>
      </w:r>
      <w:proofErr w:type="spellEnd"/>
      <w:r w:rsidRPr="006100A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100A2" w:rsidRPr="006100A2" w:rsidRDefault="006100A2" w:rsidP="006100A2">
      <w:pPr>
        <w:pStyle w:val="a3"/>
        <w:rPr>
          <w:rFonts w:ascii="Times New Roman" w:hAnsi="Times New Roman"/>
          <w:sz w:val="28"/>
          <w:szCs w:val="28"/>
        </w:rPr>
      </w:pPr>
      <w:r w:rsidRPr="006100A2">
        <w:rPr>
          <w:rFonts w:ascii="Times New Roman" w:hAnsi="Times New Roman"/>
          <w:sz w:val="28"/>
          <w:szCs w:val="28"/>
        </w:rPr>
        <w:t>Зубово-Полянского муниципального  района</w:t>
      </w:r>
    </w:p>
    <w:p w:rsidR="005F2353" w:rsidRPr="006100A2" w:rsidRDefault="006100A2" w:rsidP="006100A2">
      <w:pPr>
        <w:pStyle w:val="a3"/>
        <w:rPr>
          <w:rFonts w:ascii="Times New Roman" w:hAnsi="Times New Roman"/>
          <w:sz w:val="28"/>
          <w:szCs w:val="28"/>
        </w:rPr>
      </w:pPr>
      <w:r w:rsidRPr="006100A2">
        <w:rPr>
          <w:rFonts w:ascii="Times New Roman" w:hAnsi="Times New Roman"/>
          <w:sz w:val="28"/>
          <w:szCs w:val="28"/>
        </w:rPr>
        <w:t xml:space="preserve">Республики  Мордовия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6100A2">
        <w:rPr>
          <w:rFonts w:ascii="Times New Roman" w:hAnsi="Times New Roman"/>
          <w:sz w:val="28"/>
          <w:szCs w:val="28"/>
        </w:rPr>
        <w:t xml:space="preserve">                                    С.В.Фокина</w:t>
      </w:r>
    </w:p>
    <w:p w:rsidR="006100A2" w:rsidRPr="006100A2" w:rsidRDefault="006100A2">
      <w:pPr>
        <w:rPr>
          <w:rFonts w:ascii="Times New Roman" w:hAnsi="Times New Roman" w:cs="Times New Roman"/>
          <w:sz w:val="28"/>
          <w:szCs w:val="28"/>
        </w:rPr>
      </w:pPr>
    </w:p>
    <w:sectPr w:rsidR="006100A2" w:rsidRPr="006100A2" w:rsidSect="005F2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08"/>
  <w:characterSpacingControl w:val="doNotCompress"/>
  <w:savePreviewPicture/>
  <w:compat/>
  <w:rsids>
    <w:rsidRoot w:val="006100A2"/>
    <w:rsid w:val="005F2353"/>
    <w:rsid w:val="006100A2"/>
    <w:rsid w:val="00804FED"/>
    <w:rsid w:val="00D51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0A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2017-12-20T14:32:00Z</cp:lastPrinted>
  <dcterms:created xsi:type="dcterms:W3CDTF">2017-12-20T14:25:00Z</dcterms:created>
  <dcterms:modified xsi:type="dcterms:W3CDTF">2017-12-20T14:35:00Z</dcterms:modified>
</cp:coreProperties>
</file>