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9E3" w:rsidRPr="00AC69E3" w:rsidRDefault="00AC69E3" w:rsidP="00AC69E3">
      <w:pPr>
        <w:pStyle w:val="Standard"/>
        <w:jc w:val="both"/>
        <w:rPr>
          <w:lang w:val="ru-RU"/>
        </w:rPr>
      </w:pPr>
      <w:r w:rsidRPr="00AC69E3">
        <w:rPr>
          <w:rStyle w:val="Heading1"/>
          <w:lang w:val="ru-RU"/>
        </w:rPr>
        <w:t>Заблаговременная подготовка к назначению пенсии</w:t>
      </w:r>
    </w:p>
    <w:p w:rsidR="00AC69E3" w:rsidRPr="00AC69E3" w:rsidRDefault="00AC69E3" w:rsidP="00AC69E3">
      <w:pPr>
        <w:pStyle w:val="Standard"/>
        <w:rPr>
          <w:sz w:val="28"/>
          <w:szCs w:val="28"/>
          <w:lang w:val="ru-RU"/>
        </w:rPr>
      </w:pPr>
      <w:r w:rsidRPr="00AC69E3">
        <w:rPr>
          <w:sz w:val="28"/>
          <w:szCs w:val="28"/>
          <w:lang w:val="ru-RU"/>
        </w:rPr>
        <w:tab/>
      </w:r>
    </w:p>
    <w:p w:rsidR="00AC69E3" w:rsidRPr="00AC69E3" w:rsidRDefault="00AC69E3" w:rsidP="00AC69E3">
      <w:pPr>
        <w:pStyle w:val="Standard"/>
        <w:rPr>
          <w:sz w:val="28"/>
          <w:szCs w:val="28"/>
          <w:lang w:val="ru-RU"/>
        </w:rPr>
      </w:pPr>
    </w:p>
    <w:p w:rsidR="00AC69E3" w:rsidRPr="00AC69E3" w:rsidRDefault="00AC69E3" w:rsidP="00AC69E3">
      <w:pPr>
        <w:pStyle w:val="Standard"/>
        <w:rPr>
          <w:sz w:val="28"/>
          <w:szCs w:val="28"/>
          <w:lang w:val="ru-RU"/>
        </w:rPr>
      </w:pPr>
      <w:r w:rsidRPr="00AC69E3">
        <w:rPr>
          <w:sz w:val="28"/>
          <w:szCs w:val="28"/>
          <w:lang w:val="ru-RU"/>
        </w:rPr>
        <w:tab/>
      </w:r>
      <w:bookmarkStart w:id="0" w:name="bookmark15"/>
      <w:r w:rsidRPr="00AC69E3">
        <w:rPr>
          <w:sz w:val="28"/>
          <w:szCs w:val="28"/>
          <w:lang w:val="ru-RU"/>
        </w:rPr>
        <w:t>Хотите знать все о своих пенсионных правах? Зай</w:t>
      </w:r>
      <w:bookmarkEnd w:id="0"/>
      <w:r w:rsidRPr="00AC69E3">
        <w:rPr>
          <w:sz w:val="28"/>
          <w:szCs w:val="28"/>
          <w:lang w:val="ru-RU"/>
        </w:rPr>
        <w:t xml:space="preserve">дите в Личный кабинет гражданина на сайте Пенсионного фонда России </w:t>
      </w:r>
      <w:r>
        <w:rPr>
          <w:sz w:val="28"/>
          <w:szCs w:val="28"/>
        </w:rPr>
        <w:t>www</w:t>
      </w:r>
      <w:r w:rsidRPr="00AC69E3">
        <w:rPr>
          <w:sz w:val="28"/>
          <w:szCs w:val="28"/>
          <w:lang w:val="ru-RU"/>
        </w:rPr>
        <w:t>.</w:t>
      </w:r>
      <w:r>
        <w:rPr>
          <w:sz w:val="28"/>
          <w:szCs w:val="28"/>
        </w:rPr>
        <w:t>pfrf</w:t>
      </w:r>
      <w:r w:rsidRPr="00AC69E3">
        <w:rPr>
          <w:sz w:val="28"/>
          <w:szCs w:val="28"/>
          <w:lang w:val="ru-RU"/>
        </w:rPr>
        <w:t>.</w:t>
      </w:r>
      <w:r>
        <w:rPr>
          <w:sz w:val="28"/>
          <w:szCs w:val="28"/>
        </w:rPr>
        <w:t>ru</w:t>
      </w:r>
      <w:r w:rsidRPr="00AC69E3">
        <w:rPr>
          <w:sz w:val="28"/>
          <w:szCs w:val="28"/>
          <w:lang w:val="ru-RU"/>
        </w:rPr>
        <w:t>. Отраженные в нем Ваши пенсионные права сформированы на основе данных, которые ПФР получил от Ваших работодателей. Если Вы считаете, что какие-либо сведения не учтены или учтены не в полном объеме, обратитесь к работодателю для уточнения данных и представьте их в Пенсионный фонд заблаговременно.</w:t>
      </w:r>
    </w:p>
    <w:p w:rsidR="00AC69E3" w:rsidRDefault="00AC69E3" w:rsidP="00AC69E3">
      <w:pPr>
        <w:pStyle w:val="Standard"/>
        <w:rPr>
          <w:sz w:val="28"/>
          <w:szCs w:val="28"/>
        </w:rPr>
      </w:pPr>
      <w:r w:rsidRPr="00AC69E3">
        <w:rPr>
          <w:sz w:val="28"/>
          <w:szCs w:val="28"/>
          <w:lang w:val="ru-RU"/>
        </w:rPr>
        <w:t xml:space="preserve">Заранее обратитесь </w:t>
      </w:r>
      <w:proofErr w:type="gramStart"/>
      <w:r w:rsidRPr="00AC69E3">
        <w:rPr>
          <w:sz w:val="28"/>
          <w:szCs w:val="28"/>
          <w:lang w:val="ru-RU"/>
        </w:rPr>
        <w:t xml:space="preserve">с имеющимися у Вас документами для </w:t>
      </w:r>
      <w:r>
        <w:rPr>
          <w:sz w:val="28"/>
          <w:szCs w:val="28"/>
          <w:lang w:val="ru-RU"/>
        </w:rPr>
        <w:t>назначения</w:t>
      </w:r>
      <w:r w:rsidRPr="00AC69E3">
        <w:rPr>
          <w:sz w:val="28"/>
          <w:szCs w:val="28"/>
          <w:lang w:val="ru-RU"/>
        </w:rPr>
        <w:t xml:space="preserve"> пенсии в территориальный орган Пенсионного фонда России по месту</w:t>
      </w:r>
      <w:proofErr w:type="gramEnd"/>
      <w:r w:rsidRPr="00AC69E3">
        <w:rPr>
          <w:sz w:val="28"/>
          <w:szCs w:val="28"/>
          <w:lang w:val="ru-RU"/>
        </w:rPr>
        <w:t xml:space="preserve"> жительства. </w:t>
      </w:r>
      <w:proofErr w:type="spellStart"/>
      <w:r>
        <w:rPr>
          <w:sz w:val="28"/>
          <w:szCs w:val="28"/>
        </w:rPr>
        <w:t>При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необходимости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сотрудники</w:t>
      </w:r>
      <w:proofErr w:type="spellEnd"/>
      <w:r>
        <w:rPr>
          <w:sz w:val="28"/>
          <w:szCs w:val="28"/>
        </w:rPr>
        <w:t xml:space="preserve"> ПФР:</w:t>
      </w:r>
    </w:p>
    <w:p w:rsidR="00AC69E3" w:rsidRPr="00AC69E3" w:rsidRDefault="00AC69E3" w:rsidP="00AC69E3">
      <w:pPr>
        <w:pStyle w:val="Standard"/>
        <w:numPr>
          <w:ilvl w:val="0"/>
          <w:numId w:val="2"/>
        </w:numPr>
        <w:rPr>
          <w:sz w:val="28"/>
          <w:szCs w:val="28"/>
          <w:lang w:val="ru-RU"/>
        </w:rPr>
      </w:pPr>
      <w:r w:rsidRPr="00AC69E3">
        <w:rPr>
          <w:sz w:val="28"/>
          <w:szCs w:val="28"/>
          <w:lang w:val="ru-RU"/>
        </w:rPr>
        <w:t>дадут разъяснения, как сделать запрос в архивные органы, которые зачастую являются единственным источником, подтверждающим Вашу трудовую деятельность;</w:t>
      </w:r>
    </w:p>
    <w:p w:rsidR="00AC69E3" w:rsidRPr="00AC69E3" w:rsidRDefault="00AC69E3" w:rsidP="00AC69E3">
      <w:pPr>
        <w:pStyle w:val="Standard"/>
        <w:numPr>
          <w:ilvl w:val="0"/>
          <w:numId w:val="3"/>
        </w:numPr>
        <w:rPr>
          <w:sz w:val="28"/>
          <w:szCs w:val="28"/>
          <w:lang w:val="ru-RU"/>
        </w:rPr>
      </w:pPr>
      <w:r w:rsidRPr="00AC69E3">
        <w:rPr>
          <w:sz w:val="28"/>
          <w:szCs w:val="28"/>
          <w:lang w:val="ru-RU"/>
        </w:rPr>
        <w:t>окажут содействие по Вашей просьбе в направлении запросов Вашим бывшим работодателям на территории России о предоставлении необходимых документов, подтверждающих страховой стаж;</w:t>
      </w:r>
    </w:p>
    <w:p w:rsidR="00AC69E3" w:rsidRPr="00AC69E3" w:rsidRDefault="00AC69E3" w:rsidP="00AC69E3">
      <w:pPr>
        <w:pStyle w:val="Standard"/>
        <w:numPr>
          <w:ilvl w:val="0"/>
          <w:numId w:val="3"/>
        </w:numPr>
        <w:rPr>
          <w:sz w:val="28"/>
          <w:szCs w:val="28"/>
          <w:lang w:val="ru-RU"/>
        </w:rPr>
      </w:pPr>
      <w:r w:rsidRPr="00AC69E3">
        <w:rPr>
          <w:sz w:val="28"/>
          <w:szCs w:val="28"/>
          <w:lang w:val="ru-RU"/>
        </w:rPr>
        <w:t>проверят правильность оформления документов, оценят полноту и достоверность содержащихся в них сведений.</w:t>
      </w:r>
    </w:p>
    <w:p w:rsidR="00AC69E3" w:rsidRPr="00AC69E3" w:rsidRDefault="00AC69E3" w:rsidP="00AC69E3">
      <w:pPr>
        <w:pStyle w:val="Standard"/>
        <w:rPr>
          <w:sz w:val="28"/>
          <w:szCs w:val="28"/>
          <w:lang w:val="ru-RU"/>
        </w:rPr>
      </w:pPr>
      <w:r w:rsidRPr="00AC69E3">
        <w:rPr>
          <w:sz w:val="28"/>
          <w:szCs w:val="28"/>
          <w:lang w:val="ru-RU"/>
        </w:rPr>
        <w:tab/>
      </w:r>
    </w:p>
    <w:p w:rsidR="00AC69E3" w:rsidRPr="00AC69E3" w:rsidRDefault="00AC69E3" w:rsidP="00AC69E3">
      <w:pPr>
        <w:pStyle w:val="Standard"/>
        <w:rPr>
          <w:sz w:val="28"/>
          <w:szCs w:val="28"/>
          <w:lang w:val="ru-RU"/>
        </w:rPr>
      </w:pPr>
      <w:r w:rsidRPr="00AC69E3">
        <w:rPr>
          <w:sz w:val="28"/>
          <w:szCs w:val="28"/>
          <w:lang w:val="ru-RU"/>
        </w:rPr>
        <w:tab/>
        <w:t>Документы, необходимые для назначения пенсии, могут предоставляться заблаговременно для того, чтобы специалисты территориального органа Пенсионного фонда России дали им правовую оценку и разъяснили необходимость представления дополнительных документов в зависимости от вида устанавливаемой  пенсии. При этом обращение в указанных целях не является обращением за назначением страховой пенсии.</w:t>
      </w:r>
    </w:p>
    <w:p w:rsidR="00131D71" w:rsidRDefault="00131D71">
      <w:bookmarkStart w:id="1" w:name="_GoBack"/>
      <w:bookmarkEnd w:id="1"/>
    </w:p>
    <w:sectPr w:rsidR="00131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962D0"/>
    <w:multiLevelType w:val="multilevel"/>
    <w:tmpl w:val="42C858DC"/>
    <w:styleLink w:val="WWNum2"/>
    <w:lvl w:ilvl="0">
      <w:numFmt w:val="bullet"/>
      <w:lvlText w:val="♦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7"/>
        <w:szCs w:val="17"/>
        <w:u w:val="none" w:color="000000"/>
        <w:effect w:val="none"/>
      </w:rPr>
    </w:lvl>
    <w:lvl w:ilvl="1">
      <w:start w:val="1"/>
      <w:numFmt w:val="none"/>
      <w:lvlText w:val="%2​"/>
      <w:lvlJc w:val="left"/>
      <w:pPr>
        <w:ind w:left="0" w:firstLine="0"/>
      </w:pPr>
    </w:lvl>
    <w:lvl w:ilvl="2">
      <w:start w:val="1"/>
      <w:numFmt w:val="none"/>
      <w:lvlText w:val="%3​"/>
      <w:lvlJc w:val="left"/>
      <w:pPr>
        <w:ind w:left="0" w:firstLine="0"/>
      </w:pPr>
    </w:lvl>
    <w:lvl w:ilvl="3">
      <w:start w:val="1"/>
      <w:numFmt w:val="none"/>
      <w:lvlText w:val="%4​"/>
      <w:lvlJc w:val="left"/>
      <w:pPr>
        <w:ind w:left="0" w:firstLine="0"/>
      </w:pPr>
    </w:lvl>
    <w:lvl w:ilvl="4">
      <w:start w:val="1"/>
      <w:numFmt w:val="none"/>
      <w:lvlText w:val="%5​"/>
      <w:lvlJc w:val="left"/>
      <w:pPr>
        <w:ind w:left="0" w:firstLine="0"/>
      </w:pPr>
    </w:lvl>
    <w:lvl w:ilvl="5">
      <w:start w:val="1"/>
      <w:numFmt w:val="none"/>
      <w:lvlText w:val="%6​"/>
      <w:lvlJc w:val="left"/>
      <w:pPr>
        <w:ind w:left="0" w:firstLine="0"/>
      </w:pPr>
    </w:lvl>
    <w:lvl w:ilvl="6">
      <w:start w:val="1"/>
      <w:numFmt w:val="none"/>
      <w:lvlText w:val="%7​"/>
      <w:lvlJc w:val="left"/>
      <w:pPr>
        <w:ind w:left="0" w:firstLine="0"/>
      </w:pPr>
    </w:lvl>
    <w:lvl w:ilvl="7">
      <w:start w:val="1"/>
      <w:numFmt w:val="none"/>
      <w:lvlText w:val="%8​"/>
      <w:lvlJc w:val="left"/>
      <w:pPr>
        <w:ind w:left="0" w:firstLine="0"/>
      </w:pPr>
    </w:lvl>
    <w:lvl w:ilvl="8">
      <w:start w:val="1"/>
      <w:numFmt w:val="none"/>
      <w:lvlText w:val="%9​"/>
      <w:lvlJc w:val="left"/>
      <w:pPr>
        <w:ind w:left="0" w:firstLine="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1E8"/>
    <w:rsid w:val="00131D71"/>
    <w:rsid w:val="00AC69E3"/>
    <w:rsid w:val="00C91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C69E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Heading1">
    <w:name w:val="Heading #1"/>
    <w:basedOn w:val="a0"/>
    <w:rsid w:val="00AC69E3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39"/>
      <w:szCs w:val="39"/>
      <w:u w:val="none"/>
      <w:effect w:val="none"/>
    </w:rPr>
  </w:style>
  <w:style w:type="numbering" w:customStyle="1" w:styleId="WWNum2">
    <w:name w:val="WWNum2"/>
    <w:rsid w:val="00AC69E3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C69E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Heading1">
    <w:name w:val="Heading #1"/>
    <w:basedOn w:val="a0"/>
    <w:rsid w:val="00AC69E3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39"/>
      <w:szCs w:val="39"/>
      <w:u w:val="none"/>
      <w:effect w:val="none"/>
    </w:rPr>
  </w:style>
  <w:style w:type="numbering" w:customStyle="1" w:styleId="WWNum2">
    <w:name w:val="WWNum2"/>
    <w:rsid w:val="00AC69E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5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2017-12-15T09:21:00Z</dcterms:created>
  <dcterms:modified xsi:type="dcterms:W3CDTF">2017-12-15T09:21:00Z</dcterms:modified>
</cp:coreProperties>
</file>