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164A" w:rsidRDefault="0025164A" w:rsidP="0025164A">
      <w:pPr>
        <w:shd w:val="clear" w:color="auto" w:fill="FFFFFF"/>
        <w:spacing w:after="108"/>
        <w:ind w:left="40" w:right="20"/>
      </w:pPr>
    </w:p>
    <w:p w:rsidR="0025164A" w:rsidRPr="0025164A" w:rsidRDefault="0025164A" w:rsidP="0025164A">
      <w:pPr>
        <w:pStyle w:val="Standard"/>
        <w:jc w:val="center"/>
        <w:rPr>
          <w:b/>
          <w:bCs/>
          <w:sz w:val="30"/>
          <w:szCs w:val="30"/>
          <w:lang w:val="ru-RU"/>
        </w:rPr>
      </w:pPr>
      <w:bookmarkStart w:id="0" w:name="bookmark20"/>
      <w:bookmarkEnd w:id="0"/>
      <w:r w:rsidRPr="0025164A">
        <w:rPr>
          <w:b/>
          <w:bCs/>
          <w:sz w:val="30"/>
          <w:szCs w:val="30"/>
          <w:lang w:val="ru-RU"/>
        </w:rPr>
        <w:t>За пенсией через работодателя</w:t>
      </w:r>
    </w:p>
    <w:p w:rsidR="0025164A" w:rsidRPr="0025164A" w:rsidRDefault="0025164A" w:rsidP="0025164A">
      <w:pPr>
        <w:pStyle w:val="Standard"/>
        <w:rPr>
          <w:sz w:val="30"/>
          <w:szCs w:val="30"/>
          <w:lang w:val="ru-RU"/>
        </w:rPr>
      </w:pPr>
    </w:p>
    <w:p w:rsidR="0025164A" w:rsidRPr="0025164A" w:rsidRDefault="0025164A" w:rsidP="0025164A">
      <w:pPr>
        <w:pStyle w:val="Standard"/>
        <w:jc w:val="both"/>
        <w:rPr>
          <w:sz w:val="30"/>
          <w:szCs w:val="30"/>
          <w:lang w:val="ru-RU"/>
        </w:rPr>
      </w:pPr>
      <w:r w:rsidRPr="0025164A">
        <w:rPr>
          <w:sz w:val="30"/>
          <w:szCs w:val="30"/>
          <w:lang w:val="ru-RU"/>
        </w:rPr>
        <w:tab/>
        <w:t>С Вашего личного согласия документы на назначение пенсии можно отправить в ПФР через работодателя. Заключившие соглашения работодатели могут представить в территориальный орган Пенсионного фонда России в электронной форме заявление и все необходимые документы, которые по закону представляются в ПФР для назначения пенсии. Если понадобятся дополнительные сведения, то заявителя обязательно уведомят об этом через работодателя.</w:t>
      </w:r>
    </w:p>
    <w:p w:rsidR="0025164A" w:rsidRDefault="0025164A" w:rsidP="0025164A">
      <w:pPr>
        <w:pStyle w:val="Standard"/>
        <w:jc w:val="center"/>
        <w:rPr>
          <w:b/>
          <w:bCs/>
          <w:sz w:val="30"/>
          <w:szCs w:val="30"/>
        </w:rPr>
      </w:pPr>
      <w:bookmarkStart w:id="1" w:name="bookmark21"/>
      <w:bookmarkEnd w:id="1"/>
      <w:proofErr w:type="spellStart"/>
      <w:r>
        <w:rPr>
          <w:b/>
          <w:bCs/>
          <w:sz w:val="30"/>
          <w:szCs w:val="30"/>
        </w:rPr>
        <w:t>Необходимые</w:t>
      </w:r>
      <w:proofErr w:type="spellEnd"/>
      <w:r>
        <w:rPr>
          <w:b/>
          <w:bCs/>
          <w:sz w:val="30"/>
          <w:szCs w:val="30"/>
        </w:rPr>
        <w:t xml:space="preserve"> </w:t>
      </w:r>
      <w:proofErr w:type="spellStart"/>
      <w:r>
        <w:rPr>
          <w:b/>
          <w:bCs/>
          <w:sz w:val="30"/>
          <w:szCs w:val="30"/>
        </w:rPr>
        <w:t>документы</w:t>
      </w:r>
      <w:proofErr w:type="spellEnd"/>
    </w:p>
    <w:p w:rsidR="00B464DE" w:rsidRPr="0025164A" w:rsidRDefault="0025164A" w:rsidP="0025164A">
      <w:pPr>
        <w:rPr>
          <w:lang w:val="ru-RU"/>
        </w:rPr>
      </w:pPr>
      <w:r w:rsidRPr="0025164A">
        <w:rPr>
          <w:kern w:val="0"/>
          <w:sz w:val="30"/>
          <w:szCs w:val="30"/>
          <w:lang w:val="ru-RU"/>
        </w:rPr>
        <w:t xml:space="preserve">Полный перечень документов, необходимых для назначения пенсии по инвалидности, можно найти на сайте Пенсионного фонда России </w:t>
      </w:r>
      <w:r>
        <w:rPr>
          <w:kern w:val="0"/>
          <w:sz w:val="30"/>
          <w:szCs w:val="30"/>
        </w:rPr>
        <w:t>www</w:t>
      </w:r>
      <w:r w:rsidRPr="0025164A">
        <w:rPr>
          <w:kern w:val="0"/>
          <w:sz w:val="30"/>
          <w:szCs w:val="30"/>
          <w:lang w:val="ru-RU"/>
        </w:rPr>
        <w:t>.</w:t>
      </w:r>
      <w:proofErr w:type="spellStart"/>
      <w:r>
        <w:rPr>
          <w:kern w:val="0"/>
          <w:sz w:val="30"/>
          <w:szCs w:val="30"/>
        </w:rPr>
        <w:t>pfrf</w:t>
      </w:r>
      <w:proofErr w:type="spellEnd"/>
      <w:r w:rsidRPr="0025164A">
        <w:rPr>
          <w:kern w:val="0"/>
          <w:sz w:val="30"/>
          <w:szCs w:val="30"/>
          <w:lang w:val="ru-RU"/>
        </w:rPr>
        <w:t>.</w:t>
      </w:r>
      <w:proofErr w:type="spellStart"/>
      <w:r>
        <w:rPr>
          <w:kern w:val="0"/>
          <w:sz w:val="30"/>
          <w:szCs w:val="30"/>
        </w:rPr>
        <w:t>ru</w:t>
      </w:r>
      <w:proofErr w:type="spellEnd"/>
      <w:r w:rsidRPr="0025164A">
        <w:rPr>
          <w:kern w:val="0"/>
          <w:sz w:val="30"/>
          <w:szCs w:val="30"/>
          <w:lang w:val="ru-RU"/>
        </w:rPr>
        <w:t>. в разделе «Жизненные ситуации</w:t>
      </w:r>
      <w:bookmarkStart w:id="2" w:name="_GoBack"/>
      <w:bookmarkEnd w:id="2"/>
    </w:p>
    <w:sectPr w:rsidR="00B464DE" w:rsidRPr="002516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BB3"/>
    <w:rsid w:val="000B2BB3"/>
    <w:rsid w:val="0025164A"/>
    <w:rsid w:val="00B46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64A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5164A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64A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5164A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1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553</Characters>
  <Application>Microsoft Office Word</Application>
  <DocSecurity>0</DocSecurity>
  <Lines>4</Lines>
  <Paragraphs>1</Paragraphs>
  <ScaleCrop>false</ScaleCrop>
  <Company/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2017-12-15T07:31:00Z</dcterms:created>
  <dcterms:modified xsi:type="dcterms:W3CDTF">2017-12-15T07:31:00Z</dcterms:modified>
</cp:coreProperties>
</file>