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850" w:rsidRPr="00926850" w:rsidRDefault="00926850" w:rsidP="00926850">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926850">
        <w:rPr>
          <w:rFonts w:ascii="Times New Roman" w:eastAsia="Times New Roman" w:hAnsi="Times New Roman" w:cs="Times New Roman"/>
          <w:b/>
          <w:bCs/>
          <w:kern w:val="36"/>
          <w:sz w:val="48"/>
          <w:szCs w:val="48"/>
          <w:lang w:eastAsia="ru-RU"/>
        </w:rPr>
        <w:t>Сколько времени ждать назначения пенсии?</w:t>
      </w:r>
    </w:p>
    <w:p w:rsidR="00926850" w:rsidRPr="00926850" w:rsidRDefault="00926850" w:rsidP="0092685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26850">
        <w:rPr>
          <w:rFonts w:ascii="Times New Roman" w:eastAsia="Times New Roman" w:hAnsi="Times New Roman" w:cs="Times New Roman"/>
          <w:sz w:val="24"/>
          <w:szCs w:val="24"/>
          <w:lang w:eastAsia="ru-RU"/>
        </w:rPr>
        <w:t>«Мне 54 года. Хочу оформить страховую пенсию. Какие для этого потребуются документы? Сколько времени придется ждать назначения пенсии?»</w:t>
      </w:r>
    </w:p>
    <w:p w:rsidR="00926850" w:rsidRPr="00926850" w:rsidRDefault="00926850" w:rsidP="0092685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26850">
        <w:rPr>
          <w:rFonts w:ascii="Times New Roman" w:eastAsia="Times New Roman" w:hAnsi="Times New Roman" w:cs="Times New Roman"/>
          <w:sz w:val="24"/>
          <w:szCs w:val="24"/>
          <w:lang w:eastAsia="ru-RU"/>
        </w:rPr>
        <w:t xml:space="preserve">– Чтобы оформить </w:t>
      </w:r>
      <w:r w:rsidRPr="00926850">
        <w:rPr>
          <w:rFonts w:ascii="Times New Roman" w:eastAsia="Times New Roman" w:hAnsi="Times New Roman" w:cs="Times New Roman"/>
          <w:b/>
          <w:bCs/>
          <w:sz w:val="24"/>
          <w:szCs w:val="24"/>
          <w:lang w:eastAsia="ru-RU"/>
        </w:rPr>
        <w:t>страховую пенсию</w:t>
      </w:r>
      <w:r w:rsidRPr="00926850">
        <w:rPr>
          <w:rFonts w:ascii="Times New Roman" w:eastAsia="Times New Roman" w:hAnsi="Times New Roman" w:cs="Times New Roman"/>
          <w:sz w:val="24"/>
          <w:szCs w:val="24"/>
          <w:lang w:eastAsia="ru-RU"/>
        </w:rPr>
        <w:t xml:space="preserve"> по старости, необходимо в территориальный орган </w:t>
      </w:r>
      <w:r w:rsidRPr="00926850">
        <w:rPr>
          <w:rFonts w:ascii="Times New Roman" w:eastAsia="Times New Roman" w:hAnsi="Times New Roman" w:cs="Times New Roman"/>
          <w:b/>
          <w:bCs/>
          <w:sz w:val="24"/>
          <w:szCs w:val="24"/>
          <w:lang w:eastAsia="ru-RU"/>
        </w:rPr>
        <w:t>ПФР</w:t>
      </w:r>
      <w:r w:rsidRPr="00926850">
        <w:rPr>
          <w:rFonts w:ascii="Times New Roman" w:eastAsia="Times New Roman" w:hAnsi="Times New Roman" w:cs="Times New Roman"/>
          <w:sz w:val="24"/>
          <w:szCs w:val="24"/>
          <w:lang w:eastAsia="ru-RU"/>
        </w:rPr>
        <w:t xml:space="preserve"> по месту жительства, по месту пребывания либо по месту фактического проживания гражданина либо в МФЦ </w:t>
      </w:r>
      <w:proofErr w:type="gramStart"/>
      <w:r w:rsidRPr="00926850">
        <w:rPr>
          <w:rFonts w:ascii="Times New Roman" w:eastAsia="Times New Roman" w:hAnsi="Times New Roman" w:cs="Times New Roman"/>
          <w:sz w:val="24"/>
          <w:szCs w:val="24"/>
          <w:lang w:eastAsia="ru-RU"/>
        </w:rPr>
        <w:t>предоставить документы</w:t>
      </w:r>
      <w:proofErr w:type="gramEnd"/>
      <w:r w:rsidRPr="00926850">
        <w:rPr>
          <w:rFonts w:ascii="Times New Roman" w:eastAsia="Times New Roman" w:hAnsi="Times New Roman" w:cs="Times New Roman"/>
          <w:sz w:val="24"/>
          <w:szCs w:val="24"/>
          <w:lang w:eastAsia="ru-RU"/>
        </w:rPr>
        <w:t xml:space="preserve">: • заявление о назначении </w:t>
      </w:r>
      <w:r w:rsidRPr="00926850">
        <w:rPr>
          <w:rFonts w:ascii="Times New Roman" w:eastAsia="Times New Roman" w:hAnsi="Times New Roman" w:cs="Times New Roman"/>
          <w:b/>
          <w:bCs/>
          <w:sz w:val="24"/>
          <w:szCs w:val="24"/>
          <w:lang w:eastAsia="ru-RU"/>
        </w:rPr>
        <w:t>страховой пенсии</w:t>
      </w:r>
      <w:r w:rsidRPr="00926850">
        <w:rPr>
          <w:rFonts w:ascii="Times New Roman" w:eastAsia="Times New Roman" w:hAnsi="Times New Roman" w:cs="Times New Roman"/>
          <w:sz w:val="24"/>
          <w:szCs w:val="24"/>
          <w:lang w:eastAsia="ru-RU"/>
        </w:rPr>
        <w:t xml:space="preserve"> по старости; • паспорт (для граждан РФ) или вид на жительство (для иностранных граждан и лиц без гражданства); • </w:t>
      </w:r>
      <w:proofErr w:type="gramStart"/>
      <w:r w:rsidRPr="00926850">
        <w:rPr>
          <w:rFonts w:ascii="Times New Roman" w:eastAsia="Times New Roman" w:hAnsi="Times New Roman" w:cs="Times New Roman"/>
          <w:sz w:val="24"/>
          <w:szCs w:val="24"/>
          <w:lang w:eastAsia="ru-RU"/>
        </w:rPr>
        <w:t xml:space="preserve">свидетельство обязательного </w:t>
      </w:r>
      <w:r w:rsidRPr="00926850">
        <w:rPr>
          <w:rFonts w:ascii="Times New Roman" w:eastAsia="Times New Roman" w:hAnsi="Times New Roman" w:cs="Times New Roman"/>
          <w:b/>
          <w:bCs/>
          <w:sz w:val="24"/>
          <w:szCs w:val="24"/>
          <w:lang w:eastAsia="ru-RU"/>
        </w:rPr>
        <w:t>пенсионного страхования</w:t>
      </w:r>
      <w:r w:rsidRPr="00926850">
        <w:rPr>
          <w:rFonts w:ascii="Times New Roman" w:eastAsia="Times New Roman" w:hAnsi="Times New Roman" w:cs="Times New Roman"/>
          <w:sz w:val="24"/>
          <w:szCs w:val="24"/>
          <w:lang w:eastAsia="ru-RU"/>
        </w:rPr>
        <w:t xml:space="preserve"> (</w:t>
      </w:r>
      <w:r w:rsidRPr="00926850">
        <w:rPr>
          <w:rFonts w:ascii="Times New Roman" w:eastAsia="Times New Roman" w:hAnsi="Times New Roman" w:cs="Times New Roman"/>
          <w:b/>
          <w:bCs/>
          <w:sz w:val="24"/>
          <w:szCs w:val="24"/>
          <w:lang w:eastAsia="ru-RU"/>
        </w:rPr>
        <w:t>СНИЛС</w:t>
      </w:r>
      <w:r w:rsidRPr="00926850">
        <w:rPr>
          <w:rFonts w:ascii="Times New Roman" w:eastAsia="Times New Roman" w:hAnsi="Times New Roman" w:cs="Times New Roman"/>
          <w:sz w:val="24"/>
          <w:szCs w:val="24"/>
          <w:lang w:eastAsia="ru-RU"/>
        </w:rPr>
        <w:t>); • документы, подтверждающие продолжительность страхового стажа; документы, подтверждающие периоды работы и другие периоды, должны содержать номер и дату выдачи, фамилию, имя, отчество гражданина, которому выдается документ, число, месяц и год его рождения, место работы, период работы, профессию (должность), основания их выдачи (приказы, лицевые счета и др.).</w:t>
      </w:r>
      <w:proofErr w:type="gramEnd"/>
      <w:r w:rsidRPr="00926850">
        <w:rPr>
          <w:rFonts w:ascii="Times New Roman" w:eastAsia="Times New Roman" w:hAnsi="Times New Roman" w:cs="Times New Roman"/>
          <w:sz w:val="24"/>
          <w:szCs w:val="24"/>
          <w:lang w:eastAsia="ru-RU"/>
        </w:rPr>
        <w:t xml:space="preserve"> Документы, которые выдает работодатель при увольнении с работы, могут быть приняты в подтверждение страхового стажа и в том случае, если не содержат основания для их выдачи; • справка о среднемесячном заработке за 60 месяцев подряд до 1 января 2002 года в течение трудовой деятельности. Во внимание могут быть приняты сведения о среднемесячном заработке за 2000-2001 годы, представленные работодателями и имеющиеся в информационных системах </w:t>
      </w:r>
      <w:r w:rsidRPr="00926850">
        <w:rPr>
          <w:rFonts w:ascii="Times New Roman" w:eastAsia="Times New Roman" w:hAnsi="Times New Roman" w:cs="Times New Roman"/>
          <w:b/>
          <w:bCs/>
          <w:sz w:val="24"/>
          <w:szCs w:val="24"/>
          <w:lang w:eastAsia="ru-RU"/>
        </w:rPr>
        <w:t>ПФР</w:t>
      </w:r>
      <w:r w:rsidRPr="00926850">
        <w:rPr>
          <w:rFonts w:ascii="Times New Roman" w:eastAsia="Times New Roman" w:hAnsi="Times New Roman" w:cs="Times New Roman"/>
          <w:sz w:val="24"/>
          <w:szCs w:val="24"/>
          <w:lang w:eastAsia="ru-RU"/>
        </w:rPr>
        <w:t>; • другие документы, необходимые для подтверждения дополнительных обстоятельств.</w:t>
      </w:r>
    </w:p>
    <w:p w:rsidR="00926850" w:rsidRPr="00926850" w:rsidRDefault="00926850" w:rsidP="0092685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26850">
        <w:rPr>
          <w:rFonts w:ascii="Times New Roman" w:eastAsia="Times New Roman" w:hAnsi="Times New Roman" w:cs="Times New Roman"/>
          <w:sz w:val="24"/>
          <w:szCs w:val="24"/>
          <w:lang w:eastAsia="ru-RU"/>
        </w:rPr>
        <w:t xml:space="preserve">Если к заявлению приложены не все необходимые документы, то вам будут даны разъяснения, какие документы следует представить дополнительно. Если после этого вы представите недостающие документы не позднее чем через три месяца, днем обращения за </w:t>
      </w:r>
      <w:r w:rsidRPr="00926850">
        <w:rPr>
          <w:rFonts w:ascii="Times New Roman" w:eastAsia="Times New Roman" w:hAnsi="Times New Roman" w:cs="Times New Roman"/>
          <w:b/>
          <w:bCs/>
          <w:sz w:val="24"/>
          <w:szCs w:val="24"/>
          <w:lang w:eastAsia="ru-RU"/>
        </w:rPr>
        <w:t>пенсией</w:t>
      </w:r>
      <w:r w:rsidRPr="00926850">
        <w:rPr>
          <w:rFonts w:ascii="Times New Roman" w:eastAsia="Times New Roman" w:hAnsi="Times New Roman" w:cs="Times New Roman"/>
          <w:sz w:val="24"/>
          <w:szCs w:val="24"/>
          <w:lang w:eastAsia="ru-RU"/>
        </w:rPr>
        <w:t xml:space="preserve"> будет считаться день приема заявления.</w:t>
      </w:r>
    </w:p>
    <w:p w:rsidR="00926850" w:rsidRPr="00926850" w:rsidRDefault="00926850" w:rsidP="00926850">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926850">
        <w:rPr>
          <w:rFonts w:ascii="Times New Roman" w:eastAsia="Times New Roman" w:hAnsi="Times New Roman" w:cs="Times New Roman"/>
          <w:sz w:val="24"/>
          <w:szCs w:val="24"/>
          <w:lang w:eastAsia="ru-RU"/>
        </w:rPr>
        <w:t xml:space="preserve">Заявление о назначении </w:t>
      </w:r>
      <w:r w:rsidRPr="00926850">
        <w:rPr>
          <w:rFonts w:ascii="Times New Roman" w:eastAsia="Times New Roman" w:hAnsi="Times New Roman" w:cs="Times New Roman"/>
          <w:b/>
          <w:bCs/>
          <w:sz w:val="24"/>
          <w:szCs w:val="24"/>
          <w:lang w:eastAsia="ru-RU"/>
        </w:rPr>
        <w:t>страховой пенсии</w:t>
      </w:r>
      <w:r w:rsidRPr="00926850">
        <w:rPr>
          <w:rFonts w:ascii="Times New Roman" w:eastAsia="Times New Roman" w:hAnsi="Times New Roman" w:cs="Times New Roman"/>
          <w:sz w:val="24"/>
          <w:szCs w:val="24"/>
          <w:lang w:eastAsia="ru-RU"/>
        </w:rPr>
        <w:t xml:space="preserve"> по старости </w:t>
      </w:r>
      <w:r w:rsidRPr="00926850">
        <w:rPr>
          <w:rFonts w:ascii="Times New Roman" w:eastAsia="Times New Roman" w:hAnsi="Times New Roman" w:cs="Times New Roman"/>
          <w:b/>
          <w:bCs/>
          <w:sz w:val="24"/>
          <w:szCs w:val="24"/>
          <w:lang w:eastAsia="ru-RU"/>
        </w:rPr>
        <w:t>ПФР</w:t>
      </w:r>
      <w:r w:rsidRPr="00926850">
        <w:rPr>
          <w:rFonts w:ascii="Times New Roman" w:eastAsia="Times New Roman" w:hAnsi="Times New Roman" w:cs="Times New Roman"/>
          <w:sz w:val="24"/>
          <w:szCs w:val="24"/>
          <w:lang w:eastAsia="ru-RU"/>
        </w:rPr>
        <w:t xml:space="preserve"> рассматривает в течение 10 рабочих дней со дня приема заявления со всеми необходимыми документами либо со дня представления последнего недостающего документа, необходимого для ее назначения, если такой документ будет представлен не позднее чем через три месяца со дня получения соответствующего разъяснения территориального органа </w:t>
      </w:r>
      <w:r w:rsidRPr="00926850">
        <w:rPr>
          <w:rFonts w:ascii="Times New Roman" w:eastAsia="Times New Roman" w:hAnsi="Times New Roman" w:cs="Times New Roman"/>
          <w:b/>
          <w:bCs/>
          <w:sz w:val="24"/>
          <w:szCs w:val="24"/>
          <w:lang w:eastAsia="ru-RU"/>
        </w:rPr>
        <w:t>ПФР</w:t>
      </w:r>
      <w:r w:rsidRPr="00926850">
        <w:rPr>
          <w:rFonts w:ascii="Times New Roman" w:eastAsia="Times New Roman" w:hAnsi="Times New Roman" w:cs="Times New Roman"/>
          <w:sz w:val="24"/>
          <w:szCs w:val="24"/>
          <w:lang w:eastAsia="ru-RU"/>
        </w:rPr>
        <w:t xml:space="preserve">, днем обращения за </w:t>
      </w:r>
      <w:r w:rsidRPr="00926850">
        <w:rPr>
          <w:rFonts w:ascii="Times New Roman" w:eastAsia="Times New Roman" w:hAnsi="Times New Roman" w:cs="Times New Roman"/>
          <w:b/>
          <w:bCs/>
          <w:sz w:val="24"/>
          <w:szCs w:val="24"/>
          <w:lang w:eastAsia="ru-RU"/>
        </w:rPr>
        <w:t>пенсией</w:t>
      </w:r>
      <w:r w:rsidRPr="00926850">
        <w:rPr>
          <w:rFonts w:ascii="Times New Roman" w:eastAsia="Times New Roman" w:hAnsi="Times New Roman" w:cs="Times New Roman"/>
          <w:sz w:val="24"/>
          <w:szCs w:val="24"/>
          <w:lang w:eastAsia="ru-RU"/>
        </w:rPr>
        <w:t xml:space="preserve"> считается день приема территориальным</w:t>
      </w:r>
      <w:proofErr w:type="gramEnd"/>
      <w:r w:rsidRPr="00926850">
        <w:rPr>
          <w:rFonts w:ascii="Times New Roman" w:eastAsia="Times New Roman" w:hAnsi="Times New Roman" w:cs="Times New Roman"/>
          <w:sz w:val="24"/>
          <w:szCs w:val="24"/>
          <w:lang w:eastAsia="ru-RU"/>
        </w:rPr>
        <w:t xml:space="preserve"> органом </w:t>
      </w:r>
      <w:r w:rsidRPr="00926850">
        <w:rPr>
          <w:rFonts w:ascii="Times New Roman" w:eastAsia="Times New Roman" w:hAnsi="Times New Roman" w:cs="Times New Roman"/>
          <w:b/>
          <w:bCs/>
          <w:sz w:val="24"/>
          <w:szCs w:val="24"/>
          <w:lang w:eastAsia="ru-RU"/>
        </w:rPr>
        <w:t>ПФР</w:t>
      </w:r>
      <w:r w:rsidRPr="00926850">
        <w:rPr>
          <w:rFonts w:ascii="Times New Roman" w:eastAsia="Times New Roman" w:hAnsi="Times New Roman" w:cs="Times New Roman"/>
          <w:sz w:val="24"/>
          <w:szCs w:val="24"/>
          <w:lang w:eastAsia="ru-RU"/>
        </w:rPr>
        <w:t xml:space="preserve"> заявления о назначении </w:t>
      </w:r>
      <w:r w:rsidRPr="00926850">
        <w:rPr>
          <w:rFonts w:ascii="Times New Roman" w:eastAsia="Times New Roman" w:hAnsi="Times New Roman" w:cs="Times New Roman"/>
          <w:b/>
          <w:bCs/>
          <w:sz w:val="24"/>
          <w:szCs w:val="24"/>
          <w:lang w:eastAsia="ru-RU"/>
        </w:rPr>
        <w:t>пенсии</w:t>
      </w:r>
      <w:r w:rsidRPr="00926850">
        <w:rPr>
          <w:rFonts w:ascii="Times New Roman" w:eastAsia="Times New Roman" w:hAnsi="Times New Roman" w:cs="Times New Roman"/>
          <w:sz w:val="24"/>
          <w:szCs w:val="24"/>
          <w:lang w:eastAsia="ru-RU"/>
        </w:rPr>
        <w:t xml:space="preserve">. При подаче заявления по почте днем обращения за </w:t>
      </w:r>
      <w:r w:rsidRPr="00926850">
        <w:rPr>
          <w:rFonts w:ascii="Times New Roman" w:eastAsia="Times New Roman" w:hAnsi="Times New Roman" w:cs="Times New Roman"/>
          <w:b/>
          <w:bCs/>
          <w:sz w:val="24"/>
          <w:szCs w:val="24"/>
          <w:lang w:eastAsia="ru-RU"/>
        </w:rPr>
        <w:t>страховой пенсией</w:t>
      </w:r>
      <w:r w:rsidRPr="00926850">
        <w:rPr>
          <w:rFonts w:ascii="Times New Roman" w:eastAsia="Times New Roman" w:hAnsi="Times New Roman" w:cs="Times New Roman"/>
          <w:sz w:val="24"/>
          <w:szCs w:val="24"/>
          <w:lang w:eastAsia="ru-RU"/>
        </w:rPr>
        <w:t xml:space="preserve"> считается дата, указанная на почтовом штемпеле по месту отправления заявления, через МФЦ – дата приема заявления МФЦ.</w:t>
      </w:r>
      <w:r w:rsidRPr="00926850">
        <w:rPr>
          <w:rFonts w:ascii="Times New Roman" w:eastAsia="Times New Roman" w:hAnsi="Times New Roman" w:cs="Times New Roman"/>
          <w:b/>
          <w:bCs/>
          <w:sz w:val="24"/>
          <w:szCs w:val="24"/>
          <w:lang w:eastAsia="ru-RU"/>
        </w:rPr>
        <w:t> </w:t>
      </w:r>
    </w:p>
    <w:p w:rsidR="00926850" w:rsidRPr="00926850" w:rsidRDefault="00926850" w:rsidP="0092685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926850">
        <w:rPr>
          <w:rFonts w:ascii="Times New Roman" w:eastAsia="Times New Roman" w:hAnsi="Times New Roman" w:cs="Times New Roman"/>
          <w:b/>
          <w:bCs/>
          <w:sz w:val="24"/>
          <w:szCs w:val="24"/>
          <w:lang w:eastAsia="ru-RU"/>
        </w:rPr>
        <w:t>Страховая пенсия</w:t>
      </w:r>
      <w:r w:rsidRPr="00926850">
        <w:rPr>
          <w:rFonts w:ascii="Times New Roman" w:eastAsia="Times New Roman" w:hAnsi="Times New Roman" w:cs="Times New Roman"/>
          <w:sz w:val="24"/>
          <w:szCs w:val="24"/>
          <w:lang w:eastAsia="ru-RU"/>
        </w:rPr>
        <w:t xml:space="preserve"> по старости назначается со дня обращения за ней, но не ранее дня возникновения права на нее. Ранее дня обращения она назначается в том случае, если обращение последовало в течение 30 дней со дня увольнения с работы. При этом ее назначение происходит со дня, следующего за днем увольнения с работы.</w:t>
      </w:r>
    </w:p>
    <w:p w:rsidR="005A520C" w:rsidRDefault="005A520C">
      <w:bookmarkStart w:id="0" w:name="_GoBack"/>
      <w:bookmarkEnd w:id="0"/>
    </w:p>
    <w:sectPr w:rsidR="005A52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796"/>
    <w:rsid w:val="005A520C"/>
    <w:rsid w:val="00926850"/>
    <w:rsid w:val="00A217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268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6850"/>
    <w:rPr>
      <w:rFonts w:ascii="Times New Roman" w:eastAsia="Times New Roman" w:hAnsi="Times New Roman" w:cs="Times New Roman"/>
      <w:b/>
      <w:bCs/>
      <w:kern w:val="36"/>
      <w:sz w:val="48"/>
      <w:szCs w:val="48"/>
      <w:lang w:eastAsia="ru-RU"/>
    </w:rPr>
  </w:style>
  <w:style w:type="paragraph" w:customStyle="1" w:styleId="11">
    <w:name w:val="1"/>
    <w:basedOn w:val="a"/>
    <w:rsid w:val="009268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3">
    <w:name w:val="a"/>
    <w:basedOn w:val="a"/>
    <w:rsid w:val="009268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2685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2685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6850"/>
    <w:rPr>
      <w:rFonts w:ascii="Times New Roman" w:eastAsia="Times New Roman" w:hAnsi="Times New Roman" w:cs="Times New Roman"/>
      <w:b/>
      <w:bCs/>
      <w:kern w:val="36"/>
      <w:sz w:val="48"/>
      <w:szCs w:val="48"/>
      <w:lang w:eastAsia="ru-RU"/>
    </w:rPr>
  </w:style>
  <w:style w:type="paragraph" w:customStyle="1" w:styleId="11">
    <w:name w:val="1"/>
    <w:basedOn w:val="a"/>
    <w:rsid w:val="0092685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3">
    <w:name w:val="a"/>
    <w:basedOn w:val="a"/>
    <w:rsid w:val="009268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268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0625">
      <w:bodyDiv w:val="1"/>
      <w:marLeft w:val="0"/>
      <w:marRight w:val="0"/>
      <w:marTop w:val="0"/>
      <w:marBottom w:val="0"/>
      <w:divBdr>
        <w:top w:val="none" w:sz="0" w:space="0" w:color="auto"/>
        <w:left w:val="none" w:sz="0" w:space="0" w:color="auto"/>
        <w:bottom w:val="none" w:sz="0" w:space="0" w:color="auto"/>
        <w:right w:val="none" w:sz="0" w:space="0" w:color="auto"/>
      </w:divBdr>
      <w:divsChild>
        <w:div w:id="1517497741">
          <w:marLeft w:val="0"/>
          <w:marRight w:val="0"/>
          <w:marTop w:val="0"/>
          <w:marBottom w:val="0"/>
          <w:divBdr>
            <w:top w:val="none" w:sz="0" w:space="0" w:color="auto"/>
            <w:left w:val="none" w:sz="0" w:space="0" w:color="auto"/>
            <w:bottom w:val="none" w:sz="0" w:space="0" w:color="auto"/>
            <w:right w:val="none" w:sz="0" w:space="0" w:color="auto"/>
          </w:divBdr>
          <w:divsChild>
            <w:div w:id="318923208">
              <w:marLeft w:val="0"/>
              <w:marRight w:val="0"/>
              <w:marTop w:val="0"/>
              <w:marBottom w:val="0"/>
              <w:divBdr>
                <w:top w:val="none" w:sz="0" w:space="0" w:color="auto"/>
                <w:left w:val="none" w:sz="0" w:space="0" w:color="auto"/>
                <w:bottom w:val="none" w:sz="0" w:space="0" w:color="auto"/>
                <w:right w:val="none" w:sz="0" w:space="0" w:color="auto"/>
              </w:divBdr>
              <w:divsChild>
                <w:div w:id="105593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415</Words>
  <Characters>2367</Characters>
  <Application>Microsoft Office Word</Application>
  <DocSecurity>0</DocSecurity>
  <Lines>19</Lines>
  <Paragraphs>5</Paragraphs>
  <ScaleCrop>false</ScaleCrop>
  <Company/>
  <LinksUpToDate>false</LinksUpToDate>
  <CharactersWithSpaces>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2017-12-01T08:14:00Z</dcterms:created>
  <dcterms:modified xsi:type="dcterms:W3CDTF">2017-12-01T08:15:00Z</dcterms:modified>
</cp:coreProperties>
</file>