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EA1" w:rsidRPr="00BD6EA1" w:rsidRDefault="00BD6EA1" w:rsidP="00BD6EA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D6EA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проверить, производит ли работодатель отчисления в Пенсионный фонд?</w:t>
      </w:r>
    </w:p>
    <w:p w:rsidR="00BD6EA1" w:rsidRPr="00BD6EA1" w:rsidRDefault="00BD6EA1" w:rsidP="00BD6E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информация о суммах отчисляемых страховых взносов работодателем содержится на Вашем индивидуальном лицевом счете. Номер счета указан на свидетельстве обязательного пенсионного страхования – </w:t>
      </w:r>
      <w:proofErr w:type="spellStart"/>
      <w:r w:rsidRPr="00BD6EA1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СНИЛСе</w:t>
      </w:r>
      <w:proofErr w:type="spellEnd"/>
      <w:r w:rsidRPr="00BD6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BD6E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выписку о состоянии своего индивидуального лицевого счета можно в клиентской службе ПФР по месту жительства, а также через Личный кабинет на сайте ПФР </w:t>
      </w:r>
      <w:hyperlink r:id="rId5" w:history="1">
        <w:r w:rsidRPr="00BD6EA1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https://es.pfrf.ru/</w:t>
        </w:r>
      </w:hyperlink>
      <w:r w:rsidRPr="00BD6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того, что бы воспользоваться Личным кабинетом необходимо иметь подтвержденную учетную запись на портале </w:t>
      </w:r>
      <w:proofErr w:type="spellStart"/>
      <w:r w:rsidRPr="00BD6E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BD6E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6" w:history="1">
        <w:r w:rsidRPr="00BD6EA1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www.gosuslugi.ru</w:t>
        </w:r>
      </w:hyperlink>
      <w:r w:rsidRPr="00BD6EA1">
        <w:rPr>
          <w:rFonts w:ascii="Times New Roman" w:eastAsia="Times New Roman" w:hAnsi="Times New Roman" w:cs="Times New Roman"/>
          <w:sz w:val="24"/>
          <w:szCs w:val="24"/>
          <w:lang w:eastAsia="ru-RU"/>
        </w:rPr>
        <w:t> . Она оформляется в любом офисе МФЦ или в клиентской службе ПФР.</w:t>
      </w:r>
      <w:proofErr w:type="gramEnd"/>
      <w:r w:rsidRPr="00BD6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этого сервиса Вы всегда </w:t>
      </w:r>
      <w:proofErr w:type="gramStart"/>
      <w:r w:rsidRPr="00BD6EA1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сможете контролировать производит</w:t>
      </w:r>
      <w:proofErr w:type="gramEnd"/>
      <w:r w:rsidRPr="00BD6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 работодатель необходимые отчисления в Пенсионный фонд, а также следить за количеством пенсионных баллов, подавать необходимые заявления и заказывать справки не выходя из дома.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71D"/>
    <w:rsid w:val="005A520C"/>
    <w:rsid w:val="00B2771D"/>
    <w:rsid w:val="00BD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6E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6E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D6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6E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6E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6E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D6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6E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1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30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lck.yandex.ru/redir/dv/*data=url%3Dhttps%253A%252F%252Fclck.yandex.ru%252Fredir%252Fdv%252F*data%253Durl%25253Dhttps%2525253A%2525252F%2525252Fvk.com%2525252Faway.php%2525253Fto%2525253Dhttp%252525253A%252525252F%252525252Fwww.gosuslugi.ru%25252526post%2525253D-86141808_868%252526ts%25253D1488784013%252526uid%25253D290149601484827603%2526sign%253D0f6b1c150f457738ef59f85bac090b11%2526keyno%253D1%26ts%3D1489476547%26uid%3D2375341321488869753&amp;sign=9b70d3a49d9dd827717c821d8b98ea54&amp;keyno=1" TargetMode="External"/><Relationship Id="rId5" Type="http://schemas.openxmlformats.org/officeDocument/2006/relationships/hyperlink" Target="https://clck.yandex.ru/redir/dv/*data=url%3Dhttps%253A%252F%252Fclck.yandex.ru%252Fredir%252Fdv%252F*data%253Durl%25253Dhttps%2525253A%2525252F%2525252Fvk.com%2525252Faway.php%2525253Fto%2525253Dhttps%252525253A%252525252F%252525252Fes.pfrf.ru%252525252F%25252526post%2525253D-86141808_868%252526ts%25253D1488784013%252526uid%25253D290149601484827603%2526sign%253D2d6e692f7020e1ec0b72f5a212622944%2526keyno%253D1%26ts%3D1489476547%26uid%3D2375341321488869753&amp;sign=067a4dad528ab2b13219cd439cb57674&amp;keyno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2017-12-01T07:42:00Z</dcterms:created>
  <dcterms:modified xsi:type="dcterms:W3CDTF">2017-12-01T07:42:00Z</dcterms:modified>
</cp:coreProperties>
</file>