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40C" w:rsidRDefault="00320FE5" w:rsidP="009637D6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ПРОЕКТ</w:t>
      </w:r>
    </w:p>
    <w:p w:rsidR="009637D6" w:rsidRDefault="009637D6" w:rsidP="009637D6">
      <w:pPr>
        <w:rPr>
          <w:sz w:val="28"/>
          <w:szCs w:val="28"/>
        </w:rPr>
      </w:pPr>
    </w:p>
    <w:p w:rsidR="00297C45" w:rsidRPr="00FF3DFD" w:rsidRDefault="00297C45" w:rsidP="00297C45">
      <w:pPr>
        <w:contextualSpacing/>
        <w:jc w:val="center"/>
        <w:rPr>
          <w:rFonts w:ascii="Arial" w:hAnsi="Arial" w:cs="Arial"/>
          <w:b/>
          <w:sz w:val="32"/>
          <w:szCs w:val="32"/>
        </w:rPr>
      </w:pPr>
      <w:r w:rsidRPr="00FF3DFD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297C45" w:rsidRPr="005E0646" w:rsidRDefault="00297C45" w:rsidP="00297C45">
      <w:pPr>
        <w:contextualSpacing/>
        <w:jc w:val="center"/>
        <w:rPr>
          <w:rFonts w:ascii="Arial" w:hAnsi="Arial" w:cs="Arial"/>
          <w:b/>
          <w:sz w:val="32"/>
          <w:szCs w:val="32"/>
        </w:rPr>
      </w:pPr>
      <w:r w:rsidRPr="00FF3DFD">
        <w:rPr>
          <w:rFonts w:ascii="Arial" w:hAnsi="Arial" w:cs="Arial"/>
          <w:b/>
          <w:sz w:val="32"/>
          <w:szCs w:val="32"/>
        </w:rPr>
        <w:t xml:space="preserve">СОВЕТ ДЕПУТАТОВ </w:t>
      </w:r>
      <w:r>
        <w:rPr>
          <w:rFonts w:ascii="Arial" w:hAnsi="Arial" w:cs="Arial"/>
          <w:b/>
          <w:sz w:val="32"/>
          <w:szCs w:val="32"/>
        </w:rPr>
        <w:t>УГОЛКОВСКОГО СЕЛЬСКОГО</w:t>
      </w:r>
      <w:r w:rsidRPr="00FF3DFD">
        <w:rPr>
          <w:rFonts w:ascii="Arial" w:hAnsi="Arial" w:cs="Arial"/>
          <w:b/>
          <w:sz w:val="32"/>
          <w:szCs w:val="32"/>
        </w:rPr>
        <w:t xml:space="preserve"> ПОСЕЛЕНИЯ ЗУБОВО-</w:t>
      </w:r>
      <w:r w:rsidRPr="005E0646">
        <w:rPr>
          <w:rFonts w:ascii="Arial" w:hAnsi="Arial" w:cs="Arial"/>
          <w:b/>
          <w:sz w:val="32"/>
          <w:szCs w:val="32"/>
        </w:rPr>
        <w:t>ПОЛЯНСКОГО МУНИЦИПАЛЬНОГО РАЙОНА</w:t>
      </w:r>
    </w:p>
    <w:p w:rsidR="00297C45" w:rsidRPr="005E0646" w:rsidRDefault="00297C45" w:rsidP="00297C45">
      <w:pPr>
        <w:contextualSpacing/>
        <w:jc w:val="center"/>
        <w:rPr>
          <w:rFonts w:ascii="Arial" w:hAnsi="Arial" w:cs="Arial"/>
          <w:b/>
          <w:sz w:val="32"/>
          <w:szCs w:val="32"/>
        </w:rPr>
      </w:pPr>
    </w:p>
    <w:p w:rsidR="00297C45" w:rsidRPr="005E0646" w:rsidRDefault="00297C45" w:rsidP="00297C45">
      <w:pPr>
        <w:contextualSpacing/>
        <w:jc w:val="center"/>
        <w:rPr>
          <w:rFonts w:ascii="Arial" w:hAnsi="Arial" w:cs="Arial"/>
          <w:b/>
          <w:sz w:val="32"/>
          <w:szCs w:val="32"/>
        </w:rPr>
      </w:pPr>
      <w:r w:rsidRPr="005E0646">
        <w:rPr>
          <w:rFonts w:ascii="Arial" w:hAnsi="Arial" w:cs="Arial"/>
          <w:b/>
          <w:sz w:val="32"/>
          <w:szCs w:val="32"/>
        </w:rPr>
        <w:t>РЕШЕНИЕ</w:t>
      </w:r>
    </w:p>
    <w:p w:rsidR="00297C45" w:rsidRDefault="00297C45" w:rsidP="00297C45">
      <w:pPr>
        <w:contextualSpacing/>
        <w:jc w:val="center"/>
        <w:rPr>
          <w:rFonts w:ascii="Arial" w:hAnsi="Arial" w:cs="Arial"/>
          <w:b/>
          <w:sz w:val="32"/>
          <w:szCs w:val="32"/>
        </w:rPr>
      </w:pPr>
      <w:r w:rsidRPr="005E0646">
        <w:rPr>
          <w:rFonts w:ascii="Arial" w:hAnsi="Arial" w:cs="Arial"/>
          <w:b/>
          <w:sz w:val="32"/>
          <w:szCs w:val="32"/>
        </w:rPr>
        <w:t xml:space="preserve">ОТ </w:t>
      </w:r>
      <w:r w:rsidR="00320FE5">
        <w:rPr>
          <w:rFonts w:ascii="Arial" w:hAnsi="Arial" w:cs="Arial"/>
          <w:b/>
          <w:sz w:val="32"/>
          <w:szCs w:val="32"/>
        </w:rPr>
        <w:t>______________</w:t>
      </w:r>
      <w:r w:rsidRPr="005E0646">
        <w:rPr>
          <w:rFonts w:ascii="Arial" w:hAnsi="Arial" w:cs="Arial"/>
          <w:b/>
          <w:sz w:val="32"/>
          <w:szCs w:val="32"/>
        </w:rPr>
        <w:t xml:space="preserve"> ГОДА №</w:t>
      </w:r>
      <w:r w:rsidR="00320FE5">
        <w:rPr>
          <w:rFonts w:ascii="Arial" w:hAnsi="Arial" w:cs="Arial"/>
          <w:b/>
          <w:sz w:val="32"/>
          <w:szCs w:val="32"/>
        </w:rPr>
        <w:t>__</w:t>
      </w:r>
    </w:p>
    <w:p w:rsidR="00320FE5" w:rsidRPr="005E0646" w:rsidRDefault="00320FE5" w:rsidP="00297C45">
      <w:pPr>
        <w:contextualSpacing/>
        <w:jc w:val="center"/>
        <w:rPr>
          <w:rFonts w:ascii="Arial" w:hAnsi="Arial" w:cs="Arial"/>
          <w:b/>
          <w:sz w:val="32"/>
          <w:szCs w:val="32"/>
        </w:rPr>
      </w:pPr>
    </w:p>
    <w:p w:rsidR="00297C45" w:rsidRPr="005E0646" w:rsidRDefault="00297C45" w:rsidP="00297C45">
      <w:pPr>
        <w:widowControl w:val="0"/>
        <w:autoSpaceDE w:val="0"/>
        <w:autoSpaceDN w:val="0"/>
        <w:adjustRightInd w:val="0"/>
        <w:jc w:val="center"/>
        <w:outlineLvl w:val="0"/>
        <w:rPr>
          <w:rFonts w:ascii="Arial" w:hAnsi="Arial" w:cs="Arial"/>
          <w:b/>
          <w:bCs/>
          <w:sz w:val="32"/>
          <w:szCs w:val="32"/>
        </w:rPr>
      </w:pPr>
      <w:r w:rsidRPr="005E0646">
        <w:rPr>
          <w:rFonts w:ascii="Arial" w:hAnsi="Arial" w:cs="Arial"/>
          <w:b/>
          <w:bCs/>
          <w:sz w:val="32"/>
          <w:szCs w:val="32"/>
        </w:rPr>
        <w:t xml:space="preserve">О ВНЕСЕНИИ ИЗМЕНЕНИЙ В РЕШЕНИЕ СОВЕТА ДЕПУТАТОВ </w:t>
      </w:r>
      <w:r>
        <w:rPr>
          <w:rFonts w:ascii="Arial" w:hAnsi="Arial" w:cs="Arial"/>
          <w:b/>
          <w:bCs/>
          <w:sz w:val="32"/>
          <w:szCs w:val="32"/>
        </w:rPr>
        <w:t>УГОЛКОВСКОГО СЕЛЬСКОГО ПОСЕЛЕНИЯ ЗУБОВО-ПОЛЯНСКОГО МУНИЦИПАЛЬНОГО РАЙОНА РЕСПУБЛИКИ МОРДОВИЯ</w:t>
      </w:r>
      <w:r w:rsidRPr="005E0646">
        <w:rPr>
          <w:rFonts w:ascii="Arial" w:hAnsi="Arial" w:cs="Arial"/>
          <w:b/>
          <w:bCs/>
          <w:sz w:val="32"/>
          <w:szCs w:val="32"/>
        </w:rPr>
        <w:t xml:space="preserve"> ОТ </w:t>
      </w:r>
      <w:r>
        <w:rPr>
          <w:rFonts w:ascii="Arial" w:hAnsi="Arial" w:cs="Arial"/>
          <w:b/>
          <w:bCs/>
          <w:sz w:val="32"/>
          <w:szCs w:val="32"/>
        </w:rPr>
        <w:t>30</w:t>
      </w:r>
      <w:r w:rsidRPr="005E0646">
        <w:rPr>
          <w:rFonts w:ascii="Arial" w:hAnsi="Arial" w:cs="Arial"/>
          <w:b/>
          <w:bCs/>
          <w:sz w:val="32"/>
          <w:szCs w:val="32"/>
        </w:rPr>
        <w:t>.0</w:t>
      </w:r>
      <w:r>
        <w:rPr>
          <w:rFonts w:ascii="Arial" w:hAnsi="Arial" w:cs="Arial"/>
          <w:b/>
          <w:bCs/>
          <w:sz w:val="32"/>
          <w:szCs w:val="32"/>
        </w:rPr>
        <w:t>3</w:t>
      </w:r>
      <w:r w:rsidRPr="005E0646">
        <w:rPr>
          <w:rFonts w:ascii="Arial" w:hAnsi="Arial" w:cs="Arial"/>
          <w:b/>
          <w:bCs/>
          <w:sz w:val="32"/>
          <w:szCs w:val="32"/>
        </w:rPr>
        <w:t>.2012 Г. №</w:t>
      </w:r>
      <w:r>
        <w:rPr>
          <w:rFonts w:ascii="Arial" w:hAnsi="Arial" w:cs="Arial"/>
          <w:b/>
          <w:bCs/>
          <w:sz w:val="32"/>
          <w:szCs w:val="32"/>
        </w:rPr>
        <w:t>2</w:t>
      </w:r>
      <w:r w:rsidRPr="005E0646">
        <w:rPr>
          <w:rFonts w:ascii="Arial" w:hAnsi="Arial" w:cs="Arial"/>
          <w:b/>
          <w:bCs/>
          <w:sz w:val="32"/>
          <w:szCs w:val="32"/>
        </w:rPr>
        <w:t xml:space="preserve"> «ОБ УТВЕРЖДЕНИИ </w:t>
      </w:r>
      <w:r w:rsidRPr="005E0646">
        <w:rPr>
          <w:rFonts w:ascii="Arial" w:hAnsi="Arial" w:cs="Arial"/>
          <w:b/>
          <w:sz w:val="32"/>
          <w:szCs w:val="32"/>
        </w:rPr>
        <w:t>ПОРЯДКА «</w:t>
      </w:r>
      <w:r w:rsidRPr="005E0646">
        <w:rPr>
          <w:rFonts w:ascii="Arial" w:hAnsi="Arial" w:cs="Arial"/>
          <w:b/>
          <w:bCs/>
          <w:sz w:val="32"/>
          <w:szCs w:val="32"/>
        </w:rPr>
        <w:t xml:space="preserve">РАЗМЕЩЕНИЯ СВЕДЕНИЙ О ДОХОДАХ,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</w:t>
      </w:r>
      <w:r>
        <w:rPr>
          <w:rFonts w:ascii="Arial" w:hAnsi="Arial" w:cs="Arial"/>
          <w:b/>
          <w:bCs/>
          <w:sz w:val="32"/>
          <w:szCs w:val="32"/>
        </w:rPr>
        <w:t>УГОЛКОВСКОГО СЕЛЬСКОГО</w:t>
      </w:r>
      <w:r w:rsidRPr="005E0646">
        <w:rPr>
          <w:rFonts w:ascii="Arial" w:hAnsi="Arial" w:cs="Arial"/>
          <w:b/>
          <w:bCs/>
          <w:sz w:val="32"/>
          <w:szCs w:val="32"/>
        </w:rPr>
        <w:t xml:space="preserve"> ПОСЕЛЕНИЯ ЗУБОВО – ПОЛЯНСКОГО МУНИЦИПАЛЬНОГО РАЙОНА РЕСПУБЛИКИ МОРДОВИЯ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ОПУБЛИКОВАНИЯ» </w:t>
      </w:r>
    </w:p>
    <w:p w:rsidR="00297C45" w:rsidRPr="00FF3DFD" w:rsidRDefault="00297C45" w:rsidP="00297C45">
      <w:pPr>
        <w:widowControl w:val="0"/>
        <w:autoSpaceDE w:val="0"/>
        <w:autoSpaceDN w:val="0"/>
        <w:adjustRightInd w:val="0"/>
        <w:jc w:val="center"/>
        <w:outlineLvl w:val="0"/>
        <w:rPr>
          <w:rFonts w:ascii="Arial" w:eastAsia="Calibri" w:hAnsi="Arial" w:cs="Arial"/>
          <w:lang w:eastAsia="en-US"/>
        </w:rPr>
      </w:pPr>
    </w:p>
    <w:p w:rsidR="00297C45" w:rsidRPr="00FF3DFD" w:rsidRDefault="00297C45" w:rsidP="00297C45">
      <w:pPr>
        <w:ind w:firstLine="708"/>
        <w:contextualSpacing/>
        <w:jc w:val="both"/>
        <w:rPr>
          <w:rFonts w:ascii="Arial" w:eastAsia="Calibri" w:hAnsi="Arial" w:cs="Arial"/>
          <w:lang w:eastAsia="en-US"/>
        </w:rPr>
      </w:pPr>
      <w:r w:rsidRPr="00FF3DFD">
        <w:rPr>
          <w:rFonts w:ascii="Arial" w:eastAsia="Calibri" w:hAnsi="Arial" w:cs="Arial"/>
          <w:lang w:eastAsia="en-US"/>
        </w:rPr>
        <w:t xml:space="preserve">В соответствии Указом Президента РФ от 08.07.2013 г. №613 "Вопросы противодействия коррупции",  Федеральным законом от  06.10.2003 N 131-ФЗ «Об общих принципах организации местного самоуправления в Российской Федерации», руководствуясь Уставом </w:t>
      </w:r>
      <w:r>
        <w:rPr>
          <w:rFonts w:ascii="Arial" w:eastAsia="Calibri" w:hAnsi="Arial" w:cs="Arial"/>
          <w:lang w:eastAsia="en-US"/>
        </w:rPr>
        <w:t>Уголковского сельского</w:t>
      </w:r>
      <w:r w:rsidRPr="00FF3DFD">
        <w:rPr>
          <w:rFonts w:ascii="Arial" w:eastAsia="Calibri" w:hAnsi="Arial" w:cs="Arial"/>
          <w:lang w:eastAsia="en-US"/>
        </w:rPr>
        <w:t xml:space="preserve"> поселения </w:t>
      </w:r>
      <w:r w:rsidRPr="00FF3DFD">
        <w:rPr>
          <w:rFonts w:ascii="Arial" w:hAnsi="Arial" w:cs="Arial"/>
          <w:spacing w:val="-1"/>
          <w:w w:val="102"/>
        </w:rPr>
        <w:t>Зубово – Полянского муниципального района Республики Мордовия</w:t>
      </w:r>
      <w:r w:rsidRPr="00FF3DFD">
        <w:rPr>
          <w:rFonts w:ascii="Arial" w:eastAsia="Calibri" w:hAnsi="Arial" w:cs="Arial"/>
          <w:lang w:eastAsia="en-US"/>
        </w:rPr>
        <w:t xml:space="preserve">, </w:t>
      </w:r>
      <w:r w:rsidRPr="00FF3DFD">
        <w:rPr>
          <w:rFonts w:ascii="Arial" w:hAnsi="Arial" w:cs="Arial"/>
          <w:w w:val="102"/>
        </w:rPr>
        <w:t xml:space="preserve">Совет депутатов </w:t>
      </w:r>
      <w:r>
        <w:rPr>
          <w:rFonts w:ascii="Arial" w:hAnsi="Arial" w:cs="Arial"/>
          <w:w w:val="102"/>
        </w:rPr>
        <w:t xml:space="preserve">Уголковского сельского </w:t>
      </w:r>
      <w:r w:rsidRPr="00FF3DFD">
        <w:rPr>
          <w:rFonts w:ascii="Arial" w:hAnsi="Arial" w:cs="Arial"/>
          <w:w w:val="102"/>
        </w:rPr>
        <w:t xml:space="preserve"> поселения Зубово-Полянского муниципального района РМ решил:</w:t>
      </w:r>
    </w:p>
    <w:p w:rsidR="00297C45" w:rsidRPr="00FF3DFD" w:rsidRDefault="00297C45" w:rsidP="00297C45">
      <w:pPr>
        <w:widowControl w:val="0"/>
        <w:autoSpaceDE w:val="0"/>
        <w:autoSpaceDN w:val="0"/>
        <w:adjustRightInd w:val="0"/>
        <w:ind w:firstLine="708"/>
        <w:contextualSpacing/>
        <w:jc w:val="both"/>
        <w:rPr>
          <w:rFonts w:ascii="Arial" w:eastAsia="Calibri" w:hAnsi="Arial" w:cs="Arial"/>
          <w:color w:val="020C22"/>
          <w:lang w:eastAsia="en-US"/>
        </w:rPr>
      </w:pPr>
      <w:r w:rsidRPr="00FF3DFD">
        <w:rPr>
          <w:rFonts w:ascii="Arial" w:eastAsia="Calibri" w:hAnsi="Arial" w:cs="Arial"/>
          <w:color w:val="020C22"/>
          <w:lang w:eastAsia="en-US"/>
        </w:rPr>
        <w:t xml:space="preserve">1. Внести в Порядок размещения сведений о доходах,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</w:t>
      </w:r>
      <w:r>
        <w:rPr>
          <w:rFonts w:ascii="Arial" w:eastAsia="Calibri" w:hAnsi="Arial" w:cs="Arial"/>
          <w:color w:val="020C22"/>
          <w:lang w:eastAsia="en-US"/>
        </w:rPr>
        <w:t>Уголковского сельского</w:t>
      </w:r>
      <w:r w:rsidRPr="00FF3DFD">
        <w:rPr>
          <w:rFonts w:ascii="Arial" w:eastAsia="Calibri" w:hAnsi="Arial" w:cs="Arial"/>
          <w:color w:val="020C22"/>
          <w:lang w:eastAsia="en-US"/>
        </w:rPr>
        <w:t xml:space="preserve"> поселения Зубово – Полянского муниципального  района Республики Мордовия и членов их семей на официальном сайте органов  местного самоуправления и предоставления этих сведений средствам массовой информации для опубликования, утвержденный решением Совета депутатов </w:t>
      </w:r>
      <w:r>
        <w:rPr>
          <w:rFonts w:ascii="Arial" w:eastAsia="Calibri" w:hAnsi="Arial" w:cs="Arial"/>
          <w:color w:val="020C22"/>
          <w:lang w:eastAsia="en-US"/>
        </w:rPr>
        <w:t>Уголковского сельского</w:t>
      </w:r>
      <w:r w:rsidRPr="00FF3DFD">
        <w:rPr>
          <w:rFonts w:ascii="Arial" w:eastAsia="Calibri" w:hAnsi="Arial" w:cs="Arial"/>
          <w:color w:val="020C22"/>
          <w:lang w:eastAsia="en-US"/>
        </w:rPr>
        <w:t xml:space="preserve"> поселения Зубово-Полянского муниципального района Республики Мордовия от </w:t>
      </w:r>
      <w:r>
        <w:rPr>
          <w:rFonts w:ascii="Arial" w:eastAsia="Calibri" w:hAnsi="Arial" w:cs="Arial"/>
          <w:color w:val="020C22"/>
          <w:lang w:eastAsia="en-US"/>
        </w:rPr>
        <w:t>30</w:t>
      </w:r>
      <w:r w:rsidRPr="00FF3DFD">
        <w:rPr>
          <w:rFonts w:ascii="Arial" w:eastAsia="Calibri" w:hAnsi="Arial" w:cs="Arial"/>
          <w:color w:val="020C22"/>
          <w:lang w:eastAsia="en-US"/>
        </w:rPr>
        <w:t>.0</w:t>
      </w:r>
      <w:r>
        <w:rPr>
          <w:rFonts w:ascii="Arial" w:eastAsia="Calibri" w:hAnsi="Arial" w:cs="Arial"/>
          <w:color w:val="020C22"/>
          <w:lang w:eastAsia="en-US"/>
        </w:rPr>
        <w:t>3</w:t>
      </w:r>
      <w:r w:rsidRPr="00FF3DFD">
        <w:rPr>
          <w:rFonts w:ascii="Arial" w:eastAsia="Calibri" w:hAnsi="Arial" w:cs="Arial"/>
          <w:color w:val="020C22"/>
          <w:lang w:eastAsia="en-US"/>
        </w:rPr>
        <w:t>.2012 г. №</w:t>
      </w:r>
      <w:r>
        <w:rPr>
          <w:rFonts w:ascii="Arial" w:eastAsia="Calibri" w:hAnsi="Arial" w:cs="Arial"/>
          <w:color w:val="020C22"/>
          <w:lang w:eastAsia="en-US"/>
        </w:rPr>
        <w:t>2</w:t>
      </w:r>
      <w:r w:rsidRPr="00FF3DFD">
        <w:rPr>
          <w:rFonts w:ascii="Arial" w:eastAsia="Calibri" w:hAnsi="Arial" w:cs="Arial"/>
          <w:color w:val="020C22"/>
          <w:lang w:eastAsia="en-US"/>
        </w:rPr>
        <w:t xml:space="preserve"> «Об утверждении Порядка «Размещения сведений о доходах,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</w:t>
      </w:r>
      <w:r>
        <w:rPr>
          <w:rFonts w:ascii="Arial" w:eastAsia="Calibri" w:hAnsi="Arial" w:cs="Arial"/>
          <w:color w:val="020C22"/>
          <w:lang w:eastAsia="en-US"/>
        </w:rPr>
        <w:t>Уголковского сельского</w:t>
      </w:r>
      <w:r w:rsidRPr="00FF3DFD">
        <w:rPr>
          <w:rFonts w:ascii="Arial" w:eastAsia="Calibri" w:hAnsi="Arial" w:cs="Arial"/>
          <w:color w:val="020C22"/>
          <w:lang w:eastAsia="en-US"/>
        </w:rPr>
        <w:t xml:space="preserve"> поселения Зубово – Полянского муниципального района Республики Мордовия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опубликования» следующие изменения, дополнив пункт 2 подпунктом 4 следующего содержания:</w:t>
      </w:r>
    </w:p>
    <w:p w:rsidR="00297C45" w:rsidRPr="00FF3DFD" w:rsidRDefault="00297C45" w:rsidP="00297C45">
      <w:pPr>
        <w:tabs>
          <w:tab w:val="left" w:pos="567"/>
          <w:tab w:val="left" w:pos="993"/>
        </w:tabs>
        <w:ind w:firstLine="708"/>
        <w:contextualSpacing/>
        <w:jc w:val="both"/>
        <w:rPr>
          <w:rFonts w:ascii="Arial" w:eastAsia="Calibri" w:hAnsi="Arial" w:cs="Arial"/>
          <w:color w:val="020C22"/>
          <w:lang w:eastAsia="en-US"/>
        </w:rPr>
      </w:pPr>
      <w:r w:rsidRPr="00FF3DFD">
        <w:rPr>
          <w:rFonts w:ascii="Arial" w:eastAsia="Calibri" w:hAnsi="Arial" w:cs="Arial"/>
          <w:color w:val="020C22"/>
          <w:lang w:eastAsia="en-US"/>
        </w:rPr>
        <w:lastRenderedPageBreak/>
        <w:t>«4) 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организаций, если общая сумма таких сделок превышает общий доход служащего (работника) и его супруги (супруга) за три последних года, предшествующих отчетному периоду».</w:t>
      </w:r>
    </w:p>
    <w:p w:rsidR="00297C45" w:rsidRPr="00FF3DFD" w:rsidRDefault="00297C45" w:rsidP="00297C45">
      <w:pPr>
        <w:tabs>
          <w:tab w:val="left" w:pos="567"/>
          <w:tab w:val="left" w:pos="993"/>
        </w:tabs>
        <w:ind w:firstLine="708"/>
        <w:contextualSpacing/>
        <w:jc w:val="both"/>
        <w:rPr>
          <w:rFonts w:ascii="Arial" w:eastAsia="Calibri" w:hAnsi="Arial" w:cs="Arial"/>
          <w:color w:val="020C22"/>
          <w:lang w:eastAsia="en-US"/>
        </w:rPr>
      </w:pPr>
      <w:r w:rsidRPr="00FF3DFD">
        <w:rPr>
          <w:rFonts w:ascii="Arial" w:eastAsia="Calibri" w:hAnsi="Arial" w:cs="Arial"/>
          <w:color w:val="020C22"/>
          <w:lang w:eastAsia="en-US"/>
        </w:rPr>
        <w:t>2. Данный Порядок распространяется на лиц, замещающих муниципальные должности.</w:t>
      </w:r>
    </w:p>
    <w:p w:rsidR="00297C45" w:rsidRPr="00FF3DFD" w:rsidRDefault="00297C45" w:rsidP="00297C45">
      <w:pPr>
        <w:tabs>
          <w:tab w:val="left" w:pos="567"/>
          <w:tab w:val="left" w:pos="993"/>
        </w:tabs>
        <w:ind w:firstLine="708"/>
        <w:contextualSpacing/>
        <w:jc w:val="both"/>
        <w:rPr>
          <w:rFonts w:ascii="Arial" w:hAnsi="Arial" w:cs="Arial"/>
        </w:rPr>
      </w:pPr>
      <w:r w:rsidRPr="00FF3DFD">
        <w:rPr>
          <w:rFonts w:ascii="Arial" w:eastAsia="Calibri" w:hAnsi="Arial" w:cs="Arial"/>
          <w:color w:val="020C22"/>
          <w:lang w:eastAsia="en-US"/>
        </w:rPr>
        <w:t>3</w:t>
      </w:r>
      <w:r w:rsidRPr="00FF3DFD">
        <w:rPr>
          <w:rFonts w:ascii="Arial" w:eastAsia="Calibri" w:hAnsi="Arial" w:cs="Arial"/>
          <w:lang w:eastAsia="en-US"/>
        </w:rPr>
        <w:t>. Настоящее решение вступает в силу со дня его официального опубликования.</w:t>
      </w:r>
    </w:p>
    <w:p w:rsidR="00297C45" w:rsidRPr="00FF3DFD" w:rsidRDefault="00297C45" w:rsidP="00297C45">
      <w:pPr>
        <w:widowControl w:val="0"/>
        <w:autoSpaceDE w:val="0"/>
        <w:autoSpaceDN w:val="0"/>
        <w:adjustRightInd w:val="0"/>
        <w:ind w:left="284" w:firstLine="709"/>
        <w:contextualSpacing/>
        <w:jc w:val="right"/>
        <w:rPr>
          <w:rFonts w:ascii="Arial" w:hAnsi="Arial" w:cs="Arial"/>
        </w:rPr>
      </w:pPr>
    </w:p>
    <w:p w:rsidR="00297C45" w:rsidRPr="00FF3DFD" w:rsidRDefault="00297C45" w:rsidP="00297C45">
      <w:pPr>
        <w:widowControl w:val="0"/>
        <w:autoSpaceDE w:val="0"/>
        <w:autoSpaceDN w:val="0"/>
        <w:adjustRightInd w:val="0"/>
        <w:ind w:left="284" w:firstLine="709"/>
        <w:contextualSpacing/>
        <w:jc w:val="right"/>
        <w:rPr>
          <w:rFonts w:ascii="Arial" w:hAnsi="Arial" w:cs="Arial"/>
        </w:rPr>
      </w:pPr>
    </w:p>
    <w:p w:rsidR="009637D6" w:rsidRDefault="009637D6" w:rsidP="00C07AB5">
      <w:pPr>
        <w:rPr>
          <w:b/>
        </w:rPr>
      </w:pPr>
    </w:p>
    <w:p w:rsidR="004601C4" w:rsidRPr="00040064" w:rsidRDefault="004601C4" w:rsidP="004601C4">
      <w:pPr>
        <w:jc w:val="both"/>
        <w:rPr>
          <w:color w:val="000000"/>
          <w:sz w:val="28"/>
        </w:rPr>
      </w:pPr>
    </w:p>
    <w:p w:rsidR="00E051B2" w:rsidRDefault="00E051B2" w:rsidP="00E051B2">
      <w:pPr>
        <w:rPr>
          <w:b/>
          <w:sz w:val="28"/>
        </w:rPr>
      </w:pPr>
      <w:r w:rsidRPr="00040064">
        <w:rPr>
          <w:b/>
          <w:sz w:val="28"/>
        </w:rPr>
        <w:t>Глава</w:t>
      </w:r>
      <w:r w:rsidR="003F156A">
        <w:rPr>
          <w:b/>
          <w:sz w:val="28"/>
        </w:rPr>
        <w:t xml:space="preserve"> Уголковского </w:t>
      </w:r>
      <w:r>
        <w:rPr>
          <w:b/>
          <w:sz w:val="28"/>
        </w:rPr>
        <w:t>сельского</w:t>
      </w:r>
    </w:p>
    <w:p w:rsidR="00E051B2" w:rsidRPr="00040064" w:rsidRDefault="00E051B2" w:rsidP="00E051B2">
      <w:pPr>
        <w:rPr>
          <w:b/>
          <w:sz w:val="28"/>
        </w:rPr>
      </w:pPr>
      <w:r>
        <w:rPr>
          <w:b/>
          <w:sz w:val="28"/>
        </w:rPr>
        <w:t xml:space="preserve">поселения </w:t>
      </w:r>
      <w:r w:rsidRPr="00040064">
        <w:rPr>
          <w:b/>
          <w:sz w:val="28"/>
        </w:rPr>
        <w:t>Зубово-Полянского</w:t>
      </w:r>
    </w:p>
    <w:p w:rsidR="00E051B2" w:rsidRPr="00040064" w:rsidRDefault="00E051B2" w:rsidP="00E051B2">
      <w:pPr>
        <w:rPr>
          <w:b/>
          <w:sz w:val="28"/>
        </w:rPr>
      </w:pPr>
      <w:r w:rsidRPr="00040064">
        <w:rPr>
          <w:b/>
          <w:sz w:val="28"/>
        </w:rPr>
        <w:t>муниципального района</w:t>
      </w:r>
    </w:p>
    <w:p w:rsidR="00E051B2" w:rsidRPr="00040064" w:rsidRDefault="00E051B2" w:rsidP="00E051B2">
      <w:pPr>
        <w:rPr>
          <w:b/>
          <w:sz w:val="28"/>
        </w:rPr>
      </w:pPr>
      <w:r w:rsidRPr="00040064">
        <w:rPr>
          <w:b/>
          <w:sz w:val="28"/>
        </w:rPr>
        <w:t>Республики Мордовия</w:t>
      </w:r>
      <w:r w:rsidR="003F156A">
        <w:rPr>
          <w:b/>
          <w:sz w:val="28"/>
        </w:rPr>
        <w:tab/>
      </w:r>
      <w:r w:rsidR="003F156A">
        <w:rPr>
          <w:b/>
          <w:sz w:val="28"/>
        </w:rPr>
        <w:tab/>
      </w:r>
      <w:r w:rsidR="003F156A">
        <w:rPr>
          <w:b/>
          <w:sz w:val="28"/>
        </w:rPr>
        <w:tab/>
      </w:r>
      <w:r w:rsidR="003F156A">
        <w:rPr>
          <w:b/>
          <w:sz w:val="28"/>
        </w:rPr>
        <w:tab/>
      </w:r>
      <w:r w:rsidR="003F156A">
        <w:rPr>
          <w:b/>
          <w:sz w:val="28"/>
        </w:rPr>
        <w:tab/>
        <w:t>М.В. Тюркина</w:t>
      </w:r>
    </w:p>
    <w:p w:rsidR="00E051B2" w:rsidRPr="00040064" w:rsidRDefault="00E051B2" w:rsidP="00E051B2">
      <w:pPr>
        <w:rPr>
          <w:b/>
          <w:sz w:val="28"/>
        </w:rPr>
      </w:pPr>
    </w:p>
    <w:p w:rsidR="004601C4" w:rsidRPr="00040064" w:rsidRDefault="004601C4" w:rsidP="00E051B2">
      <w:pPr>
        <w:jc w:val="both"/>
        <w:rPr>
          <w:sz w:val="28"/>
        </w:rPr>
      </w:pPr>
      <w:bookmarkStart w:id="0" w:name="_GoBack"/>
      <w:bookmarkEnd w:id="0"/>
    </w:p>
    <w:p w:rsidR="00A63F9C" w:rsidRDefault="00A63F9C"/>
    <w:sectPr w:rsidR="00A63F9C" w:rsidSect="004601C4">
      <w:headerReference w:type="even" r:id="rId8"/>
      <w:headerReference w:type="default" r:id="rId9"/>
      <w:type w:val="continuous"/>
      <w:pgSz w:w="11906" w:h="16838"/>
      <w:pgMar w:top="432" w:right="432" w:bottom="432" w:left="1440" w:header="706" w:footer="706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1991" w:rsidRDefault="00781991">
      <w:r>
        <w:separator/>
      </w:r>
    </w:p>
  </w:endnote>
  <w:endnote w:type="continuationSeparator" w:id="1">
    <w:p w:rsidR="00781991" w:rsidRDefault="007819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1991" w:rsidRDefault="00781991">
      <w:r>
        <w:separator/>
      </w:r>
    </w:p>
  </w:footnote>
  <w:footnote w:type="continuationSeparator" w:id="1">
    <w:p w:rsidR="00781991" w:rsidRDefault="007819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99F" w:rsidRDefault="009B1EB1" w:rsidP="0046099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4601C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6099F" w:rsidRDefault="00781991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99F" w:rsidRDefault="009B1EB1" w:rsidP="0046099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4601C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20FE5">
      <w:rPr>
        <w:rStyle w:val="a6"/>
        <w:noProof/>
      </w:rPr>
      <w:t>2</w:t>
    </w:r>
    <w:r>
      <w:rPr>
        <w:rStyle w:val="a6"/>
      </w:rPr>
      <w:fldChar w:fldCharType="end"/>
    </w:r>
  </w:p>
  <w:p w:rsidR="0046099F" w:rsidRDefault="00781991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52740"/>
    <w:multiLevelType w:val="hybridMultilevel"/>
    <w:tmpl w:val="A8CAC9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93426C"/>
    <w:multiLevelType w:val="hybridMultilevel"/>
    <w:tmpl w:val="A418D8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rawingGridVerticalSpacing w:val="299"/>
  <w:displayHorizontalDrawingGridEvery w:val="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601C4"/>
    <w:rsid w:val="0011241A"/>
    <w:rsid w:val="0020276C"/>
    <w:rsid w:val="0024540C"/>
    <w:rsid w:val="00297C45"/>
    <w:rsid w:val="00320FE5"/>
    <w:rsid w:val="0033062B"/>
    <w:rsid w:val="003F156A"/>
    <w:rsid w:val="004601C4"/>
    <w:rsid w:val="004B65E4"/>
    <w:rsid w:val="005D5995"/>
    <w:rsid w:val="0065466A"/>
    <w:rsid w:val="0067648C"/>
    <w:rsid w:val="00781991"/>
    <w:rsid w:val="007F08F5"/>
    <w:rsid w:val="008B6315"/>
    <w:rsid w:val="008D6DF3"/>
    <w:rsid w:val="009637D6"/>
    <w:rsid w:val="00982AB1"/>
    <w:rsid w:val="009B1EB1"/>
    <w:rsid w:val="00A2392D"/>
    <w:rsid w:val="00A63F9C"/>
    <w:rsid w:val="00C00CF5"/>
    <w:rsid w:val="00C07AB5"/>
    <w:rsid w:val="00C35484"/>
    <w:rsid w:val="00C61B33"/>
    <w:rsid w:val="00CC7017"/>
    <w:rsid w:val="00D51D4A"/>
    <w:rsid w:val="00E051B2"/>
    <w:rsid w:val="00E315BA"/>
    <w:rsid w:val="00E77A0C"/>
    <w:rsid w:val="00EE4C19"/>
    <w:rsid w:val="00F21987"/>
    <w:rsid w:val="00FB65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1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!Части документа"/>
    <w:basedOn w:val="a"/>
    <w:next w:val="a"/>
    <w:link w:val="10"/>
    <w:qFormat/>
    <w:rsid w:val="009637D6"/>
    <w:pPr>
      <w:keepNext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1"/>
    <w:basedOn w:val="a"/>
    <w:rsid w:val="004601C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List Paragraph"/>
    <w:basedOn w:val="a"/>
    <w:uiPriority w:val="34"/>
    <w:qFormat/>
    <w:rsid w:val="004601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4601C4"/>
  </w:style>
  <w:style w:type="paragraph" w:styleId="a4">
    <w:name w:val="header"/>
    <w:basedOn w:val="a"/>
    <w:link w:val="a5"/>
    <w:rsid w:val="004601C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4601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4601C4"/>
  </w:style>
  <w:style w:type="character" w:customStyle="1" w:styleId="10">
    <w:name w:val="Заголовок 1 Знак"/>
    <w:aliases w:val="!Части документа Знак"/>
    <w:basedOn w:val="a0"/>
    <w:link w:val="1"/>
    <w:rsid w:val="009637D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1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"/>
    <w:basedOn w:val="a"/>
    <w:rsid w:val="004601C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List Paragraph"/>
    <w:basedOn w:val="a"/>
    <w:uiPriority w:val="34"/>
    <w:qFormat/>
    <w:rsid w:val="004601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4601C4"/>
  </w:style>
  <w:style w:type="paragraph" w:styleId="a4">
    <w:name w:val="header"/>
    <w:basedOn w:val="a"/>
    <w:link w:val="a5"/>
    <w:rsid w:val="004601C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4601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4601C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82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443BB1-8ED4-4A2E-B39D-DE18DB050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467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Doom</cp:lastModifiedBy>
  <cp:revision>15</cp:revision>
  <dcterms:created xsi:type="dcterms:W3CDTF">2017-08-29T06:28:00Z</dcterms:created>
  <dcterms:modified xsi:type="dcterms:W3CDTF">2017-10-04T08:42:00Z</dcterms:modified>
</cp:coreProperties>
</file>