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8E4" w:rsidRDefault="006008E4" w:rsidP="006008E4">
      <w:pPr>
        <w:spacing w:line="360" w:lineRule="auto"/>
        <w:jc w:val="center"/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Нестраховые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периоды в размере пенсии </w:t>
      </w:r>
    </w:p>
    <w:p w:rsidR="006008E4" w:rsidRDefault="006008E4" w:rsidP="006008E4">
      <w:pPr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28.12.2013г. № 400-ФЗ «О страховых пенсиях» при исчислении размера пенсии  могут учитываться баллы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нестраховые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периоды. Это срочная служба в армии, уход за  инвалидом I группы, ребенком-инвалидом или за лицом, достигшим 80 лет;   уход одного из родителей за каждым ребенком до достижения им возраста полутора лет, но не более шести лет в общей сложности.  </w:t>
      </w:r>
    </w:p>
    <w:p w:rsidR="006008E4" w:rsidRDefault="006008E4" w:rsidP="006008E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Начиная с января 2015г. органы ПФР автоматически выбирают наиболее выгодный вариант расчета пенсии при совпадении данных периодов с работой: засчитать периоды ухода как работу либо исчислить в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нестраховых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>» баллах как уход.</w:t>
      </w:r>
    </w:p>
    <w:p w:rsidR="006008E4" w:rsidRDefault="006008E4" w:rsidP="006008E4">
      <w:pPr>
        <w:spacing w:line="360" w:lineRule="auto"/>
        <w:ind w:firstLine="567"/>
        <w:jc w:val="center"/>
        <w:rPr>
          <w:b/>
          <w:bCs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Имеют ли право на перерасчет пенсионеры, </w:t>
      </w:r>
    </w:p>
    <w:p w:rsidR="006008E4" w:rsidRDefault="006008E4" w:rsidP="006008E4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пенсия</w:t>
      </w:r>
      <w:proofErr w:type="gramEnd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которым назначена до 2015г.?</w:t>
      </w:r>
    </w:p>
    <w:p w:rsidR="006008E4" w:rsidRDefault="006008E4" w:rsidP="006008E4">
      <w:pPr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 Управление в последнее время обращается большое количество женщин, имеющих детей. В надежде на увеличение размера пенсии, они просят пересмотреть ранее назначенную им пенсию по иному варианту исчисления периодов ухода за детьми — с учетом пенсионных баллов. </w:t>
      </w:r>
    </w:p>
    <w:p w:rsidR="006008E4" w:rsidRDefault="006008E4" w:rsidP="006008E4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сожалению, действующим законодательством не предусмотрен перерасчет пенсии. Человек может получить пенсию, подсчитанную с учетом пенсионных коэффициентов за периоды ухода за детьми, только отказавшись от ранее назначенной пенсии. </w:t>
      </w:r>
      <w:r>
        <w:rPr>
          <w:rFonts w:ascii="Times New Roman" w:hAnsi="Times New Roman" w:cs="Times New Roman"/>
          <w:b/>
          <w:sz w:val="28"/>
          <w:szCs w:val="28"/>
        </w:rPr>
        <w:t>Это считается личным волеизъявлением  гражданина и к прежней сумме он уже вернуться не может.</w:t>
      </w:r>
    </w:p>
    <w:p w:rsidR="006008E4" w:rsidRDefault="006008E4" w:rsidP="006008E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Поэтому Отделение Пенсионного фонда по Республике Мордовия обращает внимание на то, что нужно серьезно подумать, прежде чем отказаться от своей нынешней пенсии. К тому же многие пенсионеры прошли через валоризацию, то есть им проводился перерасчет за советский стаж (до 1991 года). За валоризацию начисляются отдельные проценты. И если женщина отказывается от зачета работы в пользу ухода за ребенком, чтобы пересчитать его на баллы, то у нее станет меньше стаж. Еще раз отмечаем, что в этом случае период работы будет </w:t>
      </w: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исключен из стажа и заменен уходом. Сегодня это может быть выгодно, но к каким последствиям может привести в дальнейшем, не прогнозируемо.</w:t>
      </w:r>
    </w:p>
    <w:p w:rsidR="006008E4" w:rsidRDefault="006008E4" w:rsidP="006008E4">
      <w:pPr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Работники клиентских служб  Пенсионного фонда ежедневно по вопросу пересмотра пенсии принимают достаточно большое количество женщин.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Разумеется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наши специалисты, заботясь о клиентах, не предлагают сразу же писать заявление об отказе от прежней пенсии. Прежде чем дать рекомендации, они анализируют  выгодность  нового назначения. Для этого требуется провести большое количество операций и при этом нельзя нарушить отведенное законодательством время на прием одного клиента. Это достаточно объемная работа, а результат не всегда положительный. Как показывает проведенный в  Управлении ПФР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г.о</w:t>
      </w:r>
      <w:proofErr w:type="spellEnd"/>
      <w:r>
        <w:rPr>
          <w:rFonts w:ascii="Times New Roman" w:hAnsi="Times New Roman" w:cs="Times New Roman"/>
          <w:sz w:val="28"/>
          <w:szCs w:val="28"/>
        </w:rPr>
        <w:t>. Саранск анализ, из 100 обратившихся к ним женщин, лишь 34 приобрели право на повышение размера пенсии. При этом сумма повышения индивидуальная, она  может составлять и менее 10 руб.</w:t>
      </w:r>
    </w:p>
    <w:p w:rsidR="006008E4" w:rsidRDefault="006008E4" w:rsidP="006008E4">
      <w:pPr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Обращаем внимание, что специалисты Пенсионного фонда никому не отказывают в предварительных расчетах пенсии и если человек считает нужным обратиться к нам - пожалуйста!  Всегда готовы помочь.  </w:t>
      </w:r>
      <w:r>
        <w:rPr>
          <w:rFonts w:ascii="Times New Roman" w:hAnsi="Times New Roman" w:cs="Times New Roman"/>
          <w:bCs/>
          <w:sz w:val="28"/>
          <w:szCs w:val="28"/>
        </w:rPr>
        <w:t>Рекомендуем записаться на прием заранее.  К сожалению,  ввиду огромного потока клиентов, которые  обращаются в УПФР  по данному вопросу,  предварительная запись на прием уже расписана  более чем,  на 3 месяца. Просим отнестись к этому с пониманием!</w:t>
      </w:r>
    </w:p>
    <w:p w:rsidR="006008E4" w:rsidRDefault="006008E4" w:rsidP="006008E4">
      <w:pPr>
        <w:spacing w:line="360" w:lineRule="auto"/>
        <w:jc w:val="both"/>
        <w:rPr>
          <w:b/>
          <w:bCs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Важно!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6008E4" w:rsidRDefault="006008E4" w:rsidP="006008E4">
      <w:pPr>
        <w:spacing w:line="360" w:lineRule="auto"/>
        <w:jc w:val="both"/>
        <w:rPr>
          <w:b/>
          <w:bCs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1) Женщинам, вышедшим на пенсию после 31 декабря 2014 года (т.е. в 2015, 2016 и т.д. годах), обращаться в ПФР не нужно. Им уже выбран наиболее выгодный вариант исчисления пенсии, касающийся периодов ухода за ребенком.</w:t>
      </w:r>
    </w:p>
    <w:p w:rsidR="006008E4" w:rsidRDefault="006008E4" w:rsidP="006008E4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2)Нет смысла производить какие-либо расчеты женщинам, имеющим одного ребенка.</w:t>
      </w:r>
    </w:p>
    <w:p w:rsidR="006008E4" w:rsidRDefault="006008E4" w:rsidP="006008E4">
      <w:pPr>
        <w:spacing w:line="360" w:lineRule="auto"/>
        <w:jc w:val="both"/>
        <w:rPr>
          <w:b/>
          <w:bCs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3)Не выгоден расчет по «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нестраховым</w:t>
      </w:r>
      <w:proofErr w:type="spellEnd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» баллам за детей женщинам, у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которых расчет пенсии произведен из максимального соотношения заработков — 1,2.</w:t>
      </w:r>
    </w:p>
    <w:p w:rsidR="006B493D" w:rsidRDefault="006B493D">
      <w:bookmarkStart w:id="0" w:name="_GoBack"/>
      <w:bookmarkEnd w:id="0"/>
    </w:p>
    <w:sectPr w:rsidR="006B49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20E"/>
    <w:rsid w:val="0020120E"/>
    <w:rsid w:val="006008E4"/>
    <w:rsid w:val="006B4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8E4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8E4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82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545</Words>
  <Characters>3109</Characters>
  <Application>Microsoft Office Word</Application>
  <DocSecurity>0</DocSecurity>
  <Lines>25</Lines>
  <Paragraphs>7</Paragraphs>
  <ScaleCrop>false</ScaleCrop>
  <Company/>
  <LinksUpToDate>false</LinksUpToDate>
  <CharactersWithSpaces>3647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2017-09-29T06:12:00Z</dcterms:created>
  <dcterms:modified xsi:type="dcterms:W3CDTF">2017-09-29T06:12:00Z</dcterms:modified>
</cp:coreProperties>
</file>