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F12" w:rsidRDefault="001B1F12" w:rsidP="001B1F12">
      <w:pPr>
        <w:pStyle w:val="Standard"/>
        <w:rPr>
          <w:sz w:val="20"/>
          <w:szCs w:val="20"/>
          <w:lang w:eastAsia="ru-RU"/>
        </w:rPr>
      </w:pPr>
    </w:p>
    <w:p w:rsidR="001B1F12" w:rsidRDefault="001B1F12" w:rsidP="001B1F12">
      <w:pPr>
        <w:pStyle w:val="Standard"/>
        <w:jc w:val="both"/>
        <w:rPr>
          <w:sz w:val="28"/>
          <w:szCs w:val="28"/>
          <w:lang w:eastAsia="ru-RU"/>
        </w:rPr>
      </w:pPr>
      <w:r>
        <w:rPr>
          <w:b/>
          <w:bCs/>
          <w:sz w:val="32"/>
          <w:szCs w:val="32"/>
          <w:lang w:eastAsia="ru-RU"/>
        </w:rPr>
        <w:t>Узнать о размере материнского (семейного) капитала граждане могут онлайн.</w:t>
      </w:r>
    </w:p>
    <w:p w:rsidR="001B1F12" w:rsidRDefault="001B1F12" w:rsidP="001B1F12">
      <w:pPr>
        <w:pStyle w:val="Standard"/>
        <w:jc w:val="both"/>
        <w:rPr>
          <w:sz w:val="28"/>
          <w:szCs w:val="28"/>
          <w:lang w:eastAsia="ru-RU"/>
        </w:rPr>
      </w:pPr>
    </w:p>
    <w:p w:rsidR="001B1F12" w:rsidRDefault="001B1F12" w:rsidP="001B1F12">
      <w:pPr>
        <w:pStyle w:val="Standard"/>
        <w:jc w:val="both"/>
        <w:rPr>
          <w:sz w:val="28"/>
          <w:szCs w:val="28"/>
          <w:lang w:eastAsia="ru-RU"/>
        </w:rPr>
      </w:pPr>
      <w:r>
        <w:rPr>
          <w:sz w:val="32"/>
          <w:szCs w:val="32"/>
          <w:lang w:eastAsia="ru-RU"/>
        </w:rPr>
        <w:t>Как узнать о размере материнского (семейного) капитала</w:t>
      </w:r>
      <w:proofErr w:type="gramStart"/>
      <w:r>
        <w:rPr>
          <w:sz w:val="32"/>
          <w:szCs w:val="32"/>
          <w:lang w:eastAsia="ru-RU"/>
        </w:rPr>
        <w:t xml:space="preserve"> ?</w:t>
      </w:r>
      <w:proofErr w:type="gramEnd"/>
    </w:p>
    <w:p w:rsidR="001B1F12" w:rsidRDefault="001B1F12" w:rsidP="001B1F12">
      <w:pPr>
        <w:pStyle w:val="Standard"/>
        <w:jc w:val="both"/>
        <w:rPr>
          <w:sz w:val="28"/>
          <w:szCs w:val="28"/>
          <w:lang w:eastAsia="ru-RU"/>
        </w:rPr>
      </w:pPr>
      <w:r>
        <w:rPr>
          <w:sz w:val="32"/>
          <w:szCs w:val="32"/>
          <w:lang w:eastAsia="ru-RU"/>
        </w:rPr>
        <w:t xml:space="preserve">Для получения услуги необходимо войти на Единый портал </w:t>
      </w:r>
      <w:proofErr w:type="spellStart"/>
      <w:r>
        <w:rPr>
          <w:sz w:val="32"/>
          <w:szCs w:val="32"/>
          <w:lang w:eastAsia="ru-RU"/>
        </w:rPr>
        <w:t>госуслуг</w:t>
      </w:r>
      <w:proofErr w:type="spellEnd"/>
      <w:r>
        <w:rPr>
          <w:sz w:val="32"/>
          <w:szCs w:val="32"/>
          <w:lang w:eastAsia="ru-RU"/>
        </w:rPr>
        <w:t xml:space="preserve"> (www.gosuslugi.ru). В разделе «Материнский (семейный) капитал» выбрать услугу «Справка о размере </w:t>
      </w:r>
      <w:proofErr w:type="gramStart"/>
      <w:r>
        <w:rPr>
          <w:sz w:val="32"/>
          <w:szCs w:val="32"/>
          <w:lang w:eastAsia="ru-RU"/>
        </w:rPr>
        <w:t>МСК</w:t>
      </w:r>
      <w:proofErr w:type="gramEnd"/>
      <w:r>
        <w:rPr>
          <w:sz w:val="32"/>
          <w:szCs w:val="32"/>
          <w:lang w:eastAsia="ru-RU"/>
        </w:rPr>
        <w:t>». Получить сведения можно, сделав запрос в электронном виде или мобильном приложении. Данная услуга позволяет просмотреть сведения о состоянии лицевого счета, сохранить их на компьютер или распечатать.</w:t>
      </w:r>
    </w:p>
    <w:p w:rsidR="001B1F12" w:rsidRDefault="001B1F12" w:rsidP="001B1F12">
      <w:pPr>
        <w:pStyle w:val="Standard"/>
        <w:jc w:val="both"/>
        <w:rPr>
          <w:sz w:val="28"/>
          <w:szCs w:val="28"/>
          <w:lang w:eastAsia="ru-RU"/>
        </w:rPr>
      </w:pPr>
    </w:p>
    <w:p w:rsidR="005F7E33" w:rsidRDefault="005F7E33">
      <w:bookmarkStart w:id="0" w:name="_GoBack"/>
      <w:bookmarkEnd w:id="0"/>
    </w:p>
    <w:sectPr w:rsidR="005F7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2CB"/>
    <w:rsid w:val="001B1F12"/>
    <w:rsid w:val="005F7E33"/>
    <w:rsid w:val="00B0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B1F12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B1F12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2017-09-27T08:31:00Z</dcterms:created>
  <dcterms:modified xsi:type="dcterms:W3CDTF">2017-09-27T08:31:00Z</dcterms:modified>
</cp:coreProperties>
</file>