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BC8" w:rsidRDefault="00355BC8" w:rsidP="00355BC8">
      <w:pPr>
        <w:shd w:val="clear" w:color="auto" w:fill="FFFFFF"/>
        <w:spacing w:line="360" w:lineRule="auto"/>
        <w:ind w:left="14" w:right="403" w:firstLine="55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ПРИМЕРЫ РАСЧЕТА БУДУЩЕЙ ПЕНСИИ</w:t>
      </w:r>
    </w:p>
    <w:p w:rsidR="00355BC8" w:rsidRDefault="00355BC8" w:rsidP="00355BC8">
      <w:pPr>
        <w:shd w:val="clear" w:color="auto" w:fill="FFFFFF"/>
        <w:spacing w:line="360" w:lineRule="auto"/>
        <w:ind w:right="5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</w:rPr>
        <w:t xml:space="preserve">Условия: </w:t>
      </w:r>
      <w:r>
        <w:rPr>
          <w:rFonts w:ascii="Times New Roman" w:eastAsia="Times New Roman" w:hAnsi="Times New Roman" w:cs="Times New Roman"/>
          <w:spacing w:val="-5"/>
          <w:sz w:val="28"/>
          <w:szCs w:val="28"/>
        </w:rPr>
        <w:t>гражданка А. имеет стра</w:t>
      </w:r>
      <w:r>
        <w:rPr>
          <w:rFonts w:ascii="Times New Roman" w:eastAsia="Times New Roman" w:hAnsi="Times New Roman" w:cs="Times New Roman"/>
          <w:sz w:val="28"/>
          <w:szCs w:val="28"/>
        </w:rPr>
        <w:t>ховой стаж 30 лет.</w:t>
      </w:r>
    </w:p>
    <w:p w:rsidR="00355BC8" w:rsidRDefault="00355BC8" w:rsidP="00355BC8">
      <w:pPr>
        <w:shd w:val="clear" w:color="auto" w:fill="FFFFFF"/>
        <w:spacing w:line="360" w:lineRule="auto"/>
        <w:ind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Допустим, сумма пенсионных бал</w:t>
      </w:r>
      <w:r>
        <w:rPr>
          <w:rFonts w:ascii="Times New Roman" w:eastAsia="Times New Roman" w:hAnsi="Times New Roman" w:cs="Times New Roman"/>
          <w:sz w:val="28"/>
          <w:szCs w:val="28"/>
        </w:rPr>
        <w:t>лов за трудовую жизнь на дату об</w:t>
      </w:r>
      <w:r>
        <w:rPr>
          <w:rFonts w:ascii="Times New Roman" w:eastAsia="Times New Roman" w:hAnsi="Times New Roman" w:cs="Times New Roman"/>
          <w:sz w:val="28"/>
          <w:szCs w:val="28"/>
        </w:rPr>
        <w:softHyphen/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ращения за назначением страховой пенсии по старости -120 баллов.</w:t>
      </w:r>
    </w:p>
    <w:p w:rsidR="00355BC8" w:rsidRDefault="00355BC8" w:rsidP="00355BC8">
      <w:pPr>
        <w:shd w:val="clear" w:color="auto" w:fill="FFFFFF"/>
        <w:spacing w:line="360" w:lineRule="auto"/>
        <w:ind w:left="168" w:firstLine="5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78,58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рубля - стоимость одного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пенсионного балла на дату назначе</w:t>
      </w:r>
      <w:r>
        <w:rPr>
          <w:rFonts w:ascii="Times New Roman" w:eastAsia="Times New Roman" w:hAnsi="Times New Roman" w:cs="Times New Roman"/>
          <w:sz w:val="28"/>
          <w:szCs w:val="28"/>
        </w:rPr>
        <w:t>ния пенсии.</w:t>
      </w:r>
    </w:p>
    <w:p w:rsidR="00355BC8" w:rsidRDefault="00355BC8" w:rsidP="00355BC8">
      <w:pPr>
        <w:shd w:val="clear" w:color="auto" w:fill="FFFFFF"/>
        <w:spacing w:line="360" w:lineRule="auto"/>
        <w:ind w:left="10" w:right="10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1"/>
          <w:sz w:val="28"/>
          <w:szCs w:val="28"/>
        </w:rPr>
        <w:t xml:space="preserve">4 805,11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>рубля - размер фиксиро</w:t>
      </w:r>
      <w:r>
        <w:rPr>
          <w:rFonts w:ascii="Times New Roman" w:eastAsia="Times New Roman" w:hAnsi="Times New Roman" w:cs="Times New Roman"/>
          <w:sz w:val="28"/>
          <w:szCs w:val="28"/>
        </w:rPr>
        <w:t>ванной выплаты.</w:t>
      </w:r>
    </w:p>
    <w:p w:rsidR="00355BC8" w:rsidRDefault="00355BC8" w:rsidP="00355BC8">
      <w:pPr>
        <w:shd w:val="clear" w:color="auto" w:fill="FFFFFF"/>
        <w:spacing w:line="360" w:lineRule="auto"/>
        <w:ind w:left="5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Если гражданка А. обращается за </w:t>
      </w:r>
      <w:r>
        <w:rPr>
          <w:rFonts w:ascii="Times New Roman" w:eastAsia="Times New Roman" w:hAnsi="Times New Roman" w:cs="Times New Roman"/>
          <w:sz w:val="28"/>
          <w:szCs w:val="28"/>
        </w:rPr>
        <w:t>назначением страховой пенсии по старости при возникновении права на нее - в 55 лет.</w:t>
      </w:r>
    </w:p>
    <w:p w:rsidR="00355BC8" w:rsidRDefault="00355BC8" w:rsidP="00355BC8">
      <w:pPr>
        <w:shd w:val="clear" w:color="auto" w:fill="FFFFFF"/>
        <w:spacing w:line="360" w:lineRule="auto"/>
        <w:ind w:left="5" w:right="10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Размер страховой пенсии соста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 xml:space="preserve">вит: 120 х 78,58+ 4805,11 = 14 234,71 </w:t>
      </w:r>
      <w:r>
        <w:rPr>
          <w:rFonts w:ascii="Times New Roman" w:eastAsia="Times New Roman" w:hAnsi="Times New Roman" w:cs="Times New Roman"/>
          <w:sz w:val="28"/>
          <w:szCs w:val="28"/>
        </w:rPr>
        <w:t>рубля в месяц.</w:t>
      </w:r>
    </w:p>
    <w:p w:rsidR="00355BC8" w:rsidRDefault="00355BC8" w:rsidP="00355BC8">
      <w:pPr>
        <w:shd w:val="clear" w:color="auto" w:fill="FFFFFF"/>
        <w:spacing w:line="360" w:lineRule="auto"/>
        <w:ind w:left="5" w:right="10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Если А. обращается за назначе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нием страховой пенсии по старости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через пять лет после возникновения </w:t>
      </w:r>
      <w:r>
        <w:rPr>
          <w:rFonts w:ascii="Times New Roman" w:eastAsia="Times New Roman" w:hAnsi="Times New Roman" w:cs="Times New Roman"/>
          <w:sz w:val="28"/>
          <w:szCs w:val="28"/>
        </w:rPr>
        <w:t>права на нее - в 60 лет.</w:t>
      </w:r>
    </w:p>
    <w:p w:rsidR="00355BC8" w:rsidRDefault="00355BC8" w:rsidP="00355BC8">
      <w:pPr>
        <w:shd w:val="clear" w:color="auto" w:fill="FFFFFF"/>
        <w:spacing w:line="360" w:lineRule="auto"/>
        <w:ind w:right="5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Премиальные коэффициенты за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более позднее обращение за пенсией для страховой пенсии - 1,45, для </w:t>
      </w:r>
      <w:r>
        <w:rPr>
          <w:rFonts w:ascii="Times New Roman" w:eastAsia="Times New Roman" w:hAnsi="Times New Roman" w:cs="Times New Roman"/>
          <w:sz w:val="28"/>
          <w:szCs w:val="28"/>
        </w:rPr>
        <w:t>фиксированной выплаты к пенсии -1,36.</w:t>
      </w:r>
    </w:p>
    <w:p w:rsidR="00355BC8" w:rsidRDefault="00355BC8" w:rsidP="00355BC8">
      <w:pPr>
        <w:shd w:val="clear" w:color="auto" w:fill="FFFFFF"/>
        <w:spacing w:line="360" w:lineRule="auto"/>
        <w:ind w:right="5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Размер страховой пенсии: 120 х 1,45 х 78,58 +4805,11х 1,36 = 20 207,87 рубля в месяц, что на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42% 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больше, чем при обращении в 55 лет.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Если же гражданка А. обращается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за назначением страховой пенсии 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по старости через десять лет после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возникновения права на нее.</w:t>
      </w:r>
    </w:p>
    <w:p w:rsidR="00355BC8" w:rsidRDefault="00355BC8" w:rsidP="00355BC8">
      <w:pPr>
        <w:shd w:val="clear" w:color="auto" w:fill="FFFFFF"/>
        <w:spacing w:line="360" w:lineRule="auto"/>
        <w:ind w:left="10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Премиальные коэффициенты за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более позднее обращение за пенси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softHyphen/>
        <w:t xml:space="preserve">ей для страховой пенсии - 2,32, для </w:t>
      </w:r>
      <w:r>
        <w:rPr>
          <w:rFonts w:ascii="Times New Roman" w:eastAsia="Times New Roman" w:hAnsi="Times New Roman" w:cs="Times New Roman"/>
          <w:sz w:val="28"/>
          <w:szCs w:val="28"/>
        </w:rPr>
        <w:t>фиксированной выплаты к пенсии -2,11.</w:t>
      </w:r>
    </w:p>
    <w:p w:rsidR="00355BC8" w:rsidRDefault="00355BC8" w:rsidP="00355BC8">
      <w:pPr>
        <w:shd w:val="clear" w:color="auto" w:fill="FFFFFF"/>
        <w:spacing w:line="360" w:lineRule="auto"/>
        <w:ind w:left="5"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Размер страховой пенсии соста</w:t>
      </w: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вит: 120x2,32x78,58+4805,11 х 2, 11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= 32 015,45 рубля в месяц, что в 2,25 раза больше, чем при обращении за </w:t>
      </w:r>
      <w:r>
        <w:rPr>
          <w:rFonts w:ascii="Times New Roman" w:eastAsia="Times New Roman" w:hAnsi="Times New Roman" w:cs="Times New Roman"/>
          <w:spacing w:val="-6"/>
          <w:sz w:val="28"/>
          <w:szCs w:val="28"/>
        </w:rPr>
        <w:t xml:space="preserve">пенсией в 55 лет (не считая плановых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индексаций и заработанных за эти </w:t>
      </w:r>
      <w:r>
        <w:rPr>
          <w:rFonts w:ascii="Times New Roman" w:eastAsia="Times New Roman" w:hAnsi="Times New Roman" w:cs="Times New Roman"/>
          <w:spacing w:val="-4"/>
          <w:sz w:val="28"/>
          <w:szCs w:val="28"/>
        </w:rPr>
        <w:t>годы новых пенсионных баллов).</w:t>
      </w:r>
    </w:p>
    <w:p w:rsidR="00355BC8" w:rsidRDefault="00355BC8" w:rsidP="00355BC8">
      <w:pPr>
        <w:shd w:val="clear" w:color="auto" w:fill="FFFFFF"/>
        <w:spacing w:line="360" w:lineRule="auto"/>
        <w:ind w:firstLine="5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pacing w:val="-1"/>
          <w:sz w:val="28"/>
          <w:szCs w:val="28"/>
        </w:rPr>
        <w:t xml:space="preserve">Реальный размер страховой пенсии по старости при более позднем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обращении за пенсией будет еще выше, так как пример выполнен в условиях 2017 года, а стоимость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одного пенсионного балла и размер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фиксированной выплаты ежегодно </w:t>
      </w:r>
      <w:r>
        <w:rPr>
          <w:rFonts w:ascii="Times New Roman" w:eastAsia="Times New Roman" w:hAnsi="Times New Roman" w:cs="Times New Roman"/>
          <w:spacing w:val="-3"/>
          <w:sz w:val="28"/>
          <w:szCs w:val="28"/>
        </w:rPr>
        <w:t>увеличиваются государством.</w:t>
      </w:r>
    </w:p>
    <w:p w:rsidR="007D5C23" w:rsidRDefault="007D5C23">
      <w:bookmarkStart w:id="0" w:name="_GoBack"/>
      <w:bookmarkEnd w:id="0"/>
    </w:p>
    <w:sectPr w:rsidR="007D5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C95"/>
    <w:rsid w:val="00355BC8"/>
    <w:rsid w:val="007D5C23"/>
    <w:rsid w:val="00BC7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B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B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1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249</Words>
  <Characters>1424</Characters>
  <Application>Microsoft Office Word</Application>
  <DocSecurity>0</DocSecurity>
  <Lines>11</Lines>
  <Paragraphs>3</Paragraphs>
  <ScaleCrop>false</ScaleCrop>
  <Company/>
  <LinksUpToDate>false</LinksUpToDate>
  <CharactersWithSpaces>1670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2017-09-15T08:14:00Z</dcterms:created>
  <dcterms:modified xsi:type="dcterms:W3CDTF">2017-09-15T08:14:00Z</dcterms:modified>
</cp:coreProperties>
</file>