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A98" w:rsidRDefault="00292A98" w:rsidP="00292A98">
      <w:pPr>
        <w:pStyle w:val="a3"/>
      </w:pPr>
      <w:r>
        <w:t>Вопрос-ответ</w:t>
      </w:r>
    </w:p>
    <w:p w:rsidR="00292A98" w:rsidRDefault="00292A98" w:rsidP="00292A98">
      <w:pPr>
        <w:pStyle w:val="a3"/>
      </w:pPr>
    </w:p>
    <w:p w:rsidR="00292A98" w:rsidRDefault="00292A98" w:rsidP="00292A98">
      <w:pPr>
        <w:pStyle w:val="a3"/>
      </w:pPr>
      <w:r>
        <w:t>Хочу уточнить какой порядок перевода расчета-начисления пенсии из одного города в другой в связи с изменением места жительства. Пенсионный возраст у меня наступает в другом городе с другим местом жительства, чем ранее я была зарегистрирована в пенсионном фонде. Возможен ли обмен документами между пенсионными отделениями в разных городах без моего личного присутствия. Как мне нужно поступить?</w:t>
      </w:r>
    </w:p>
    <w:p w:rsidR="00292A98" w:rsidRDefault="00292A98" w:rsidP="00292A98">
      <w:pPr>
        <w:pStyle w:val="a3"/>
      </w:pPr>
      <w:r>
        <w:t>ответ</w:t>
      </w:r>
      <w:bookmarkStart w:id="0" w:name="_GoBack"/>
      <w:bookmarkEnd w:id="0"/>
      <w:r>
        <w:br/>
        <w:t xml:space="preserve">Вам можно оформить пенсию по старому месту жительства (если Вы ранее предоставляли все необходимые для назначения документы), написав заявление на портале </w:t>
      </w:r>
      <w:proofErr w:type="spellStart"/>
      <w:r>
        <w:t>Госуслуг</w:t>
      </w:r>
      <w:proofErr w:type="spellEnd"/>
      <w:r>
        <w:t xml:space="preserve"> без посещения ПФР. Затем после назначения пенсии Вам нужно будет написать заявление о запросе пенсионного дела в Пенсионном фонде по новому месту жительства, предоставив паспорт, </w:t>
      </w:r>
      <w:proofErr w:type="spellStart"/>
      <w:r>
        <w:t>снилс</w:t>
      </w:r>
      <w:proofErr w:type="spellEnd"/>
      <w:r>
        <w:t xml:space="preserve"> и реквизиты счета.</w:t>
      </w:r>
      <w:r>
        <w:br/>
        <w:t>Либо подать заявление о назначении пенсии по старости сразу же по новому месту жительства.</w:t>
      </w:r>
    </w:p>
    <w:p w:rsidR="00462453" w:rsidRDefault="00462453"/>
    <w:sectPr w:rsidR="004624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A2E"/>
    <w:rsid w:val="000E6A2E"/>
    <w:rsid w:val="00292A98"/>
    <w:rsid w:val="00462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2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2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39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745</Characters>
  <Application>Microsoft Office Word</Application>
  <DocSecurity>0</DocSecurity>
  <Lines>6</Lines>
  <Paragraphs>1</Paragraphs>
  <ScaleCrop>false</ScaleCrop>
  <Company/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2017-09-12T06:20:00Z</dcterms:created>
  <dcterms:modified xsi:type="dcterms:W3CDTF">2017-09-12T06:21:00Z</dcterms:modified>
</cp:coreProperties>
</file>