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C56" w:rsidRDefault="00AC6C56" w:rsidP="00AC6C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C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назначения страховой пенсии по инвалидности</w:t>
      </w:r>
    </w:p>
    <w:p w:rsidR="00AC6C56" w:rsidRDefault="00AC6C56" w:rsidP="00AC6C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6C56" w:rsidRPr="00AC6C56" w:rsidRDefault="00AC6C56" w:rsidP="00AC6C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1. По медицинским показаниям мне назначена инвалидность. Могу ли я рассчитывать на получение пенсии? </w:t>
            </w:r>
          </w:p>
        </w:tc>
      </w:tr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Безусловно! В </w:t>
            </w:r>
            <w:hyperlink r:id="rId5" w:tgtFrame="_blank" w:history="1">
              <w:r w:rsidRPr="00AC6C5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400-ФЗ «О страховых пенсиях»</w:t>
              </w:r>
            </w:hyperlink>
            <w:r w:rsidRPr="00AC6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предусмотрена выплата пенсии в случае, если гражданин признан инвалидом. Страховая пенсия по инвалидности назначается инвалидам I, II или III группы при наличии страхового стажа, продолжительность которого не имеет значения. </w:t>
            </w:r>
          </w:p>
        </w:tc>
      </w:tr>
    </w:tbl>
    <w:p w:rsidR="00AC6C56" w:rsidRPr="00AC6C56" w:rsidRDefault="00AC6C56" w:rsidP="00AC6C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А если я, к примеру, ни одного дня не проработал, как быть? </w:t>
            </w:r>
          </w:p>
        </w:tc>
      </w:tr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этом случае назначается социальная пенсия по инвалидности. Ее назначают инвалидам I, II или III группы, в том числе инвалидам с детства. Необходимы два условия: постоянное проживание на территории РФ и принадлежность к категории «нетрудоспособные граждане». </w:t>
            </w:r>
          </w:p>
        </w:tc>
      </w:tr>
    </w:tbl>
    <w:p w:rsidR="00AC6C56" w:rsidRPr="00AC6C56" w:rsidRDefault="00AC6C56" w:rsidP="00AC6C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У меня имеется страховой стаж. Что дальше? </w:t>
            </w:r>
          </w:p>
        </w:tc>
      </w:tr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 виды страховых пенсий выплачивает Пенсионный фонд России, поэтому с необходимыми документами идёте туда по месту прописки или по месту фактического проживания. </w:t>
            </w:r>
          </w:p>
        </w:tc>
      </w:tr>
    </w:tbl>
    <w:p w:rsidR="00AC6C56" w:rsidRPr="00AC6C56" w:rsidRDefault="00AC6C56" w:rsidP="00AC6C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 Какие документы нужно предоставить в ПФР? </w:t>
            </w:r>
          </w:p>
        </w:tc>
      </w:tr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Помимо заявления о назначении пенсии, паспорта и СНИЛС, от вас потребуются документы, подтверждающие продолжительность страхового стажа, выписка из акта освидетельствования медико-социальной экспертизы, подтверждающая инвалидность и иные документы, необходимые для выяснения дополнительных обстоятельств. Не забудьте выбрать способ доставки пенсии: через почту, банк или иную организацию, которая занимается доставкой пенсии. </w:t>
            </w:r>
          </w:p>
        </w:tc>
      </w:tr>
    </w:tbl>
    <w:p w:rsidR="00AC6C56" w:rsidRPr="00AC6C56" w:rsidRDefault="00AC6C56" w:rsidP="00AC6C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5. К сожалению, не могу лично обратиться в ПФР. Может ли кто-то из моих родственников обратиться от моего имени? </w:t>
            </w:r>
          </w:p>
        </w:tc>
      </w:tr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Конечно! Нужно оформить доверенность у нотариуса, и после этого член семьи или ближайшие родственники идут в ПФР от вашего имени. Также заявление на назначение пенсии можно подать в электронном виде через </w:t>
            </w:r>
            <w:hyperlink r:id="rId6" w:tgtFrame="_blank" w:history="1">
              <w:r w:rsidRPr="00AC6C5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Личный кабинет гражданина</w:t>
              </w:r>
            </w:hyperlink>
            <w:r w:rsidRPr="00AC6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AC6C56" w:rsidRPr="00AC6C56" w:rsidRDefault="00AC6C56" w:rsidP="00AC6C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6. Когда будет назначена пенсия? </w:t>
            </w:r>
          </w:p>
        </w:tc>
      </w:tr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Пенсия назначается со дня признания гражданина инвалидом, если обращение за указанной пенсией последовало не позднее чем через 12 месяцев с этого дня. </w:t>
            </w:r>
          </w:p>
        </w:tc>
      </w:tr>
    </w:tbl>
    <w:p w:rsidR="00AC6C56" w:rsidRPr="00AC6C56" w:rsidRDefault="00AC6C56" w:rsidP="00AC6C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7. Такая пенсия бессрочна или есть ограничения по выплате? </w:t>
            </w:r>
          </w:p>
        </w:tc>
      </w:tr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Если достаточно страхового стажа и количества пенсионных баллов, страхования пенсия по инвалидности выплачивается до 55 лет (женщины) и 60 лет (мужчины). По достижении этого возраста автоматически назначается страховая пенсия по старости. Если недостаточно страхового стажа и пенсионных баллов, то при достижении 60 лет (женщины) и 65 лет (мужчины) назначается социальная пенсия по старости. </w:t>
            </w:r>
          </w:p>
        </w:tc>
      </w:tr>
    </w:tbl>
    <w:p w:rsidR="00AC6C56" w:rsidRPr="00AC6C56" w:rsidRDefault="00AC6C56" w:rsidP="00AC6C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8. Важно! </w:t>
            </w:r>
          </w:p>
        </w:tc>
      </w:tr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состоянию на 01.02.2017 размер фиксированной выплаты к страховой пенсии по инвалидности I и II группы составляет 4805 рублей 11 копеек в месяц . Фиксированная выплата к страховой пенсии по инвалидности III группы составляет 2402 рубля 56 копеек (50% от 4805 рублей 11 копеек). </w:t>
            </w:r>
          </w:p>
        </w:tc>
      </w:tr>
    </w:tbl>
    <w:p w:rsidR="009D4CC3" w:rsidRDefault="009D4CC3"/>
    <w:sectPr w:rsidR="009D4C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8F1"/>
    <w:rsid w:val="005E08F1"/>
    <w:rsid w:val="009D4CC3"/>
    <w:rsid w:val="00AC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6C5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6C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4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6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es.pfrf.ru%2F" TargetMode="External"/><Relationship Id="rId5" Type="http://schemas.openxmlformats.org/officeDocument/2006/relationships/hyperlink" Target="https://vk.com/away.php?to=http%3A%2F%2Fwww.consultant.ru%2Fdocument%2Fcons_doc_LAW_156525%2F5a717a11b7f354c22496e876ff8a4f1698001ae6%2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2540</Characters>
  <Application>Microsoft Office Word</Application>
  <DocSecurity>0</DocSecurity>
  <Lines>21</Lines>
  <Paragraphs>5</Paragraphs>
  <ScaleCrop>false</ScaleCrop>
  <Company/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2017-09-12T05:44:00Z</dcterms:created>
  <dcterms:modified xsi:type="dcterms:W3CDTF">2017-09-12T05:44:00Z</dcterms:modified>
</cp:coreProperties>
</file>