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DA" w:rsidRDefault="009F26DA" w:rsidP="009F26D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 w:rsidRPr="009F26DA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9F26DA" w:rsidRDefault="003034A8" w:rsidP="009F26D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26DA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АДМИНИСТРАЦИЯ </w:t>
      </w:r>
    </w:p>
    <w:p w:rsidR="009F26DA" w:rsidRDefault="003034A8" w:rsidP="009F26D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26DA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УМЕТСКОГО ГОРОДСКОГО ПОСЕЛЕНИЯ </w:t>
      </w:r>
    </w:p>
    <w:p w:rsidR="00763417" w:rsidRPr="009F26DA" w:rsidRDefault="003034A8" w:rsidP="009F26D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Style w:val="s1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26DA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ЗУБОВО-ПОЛЯНСКОГО МУНИЦИПАЛЬНОГО РАЙОНА </w:t>
      </w:r>
    </w:p>
    <w:p w:rsidR="00763417" w:rsidRDefault="00763417" w:rsidP="00AF7BFA">
      <w:pPr>
        <w:pStyle w:val="p1"/>
        <w:shd w:val="clear" w:color="auto" w:fill="FFFFFF"/>
        <w:contextualSpacing/>
        <w:jc w:val="center"/>
        <w:rPr>
          <w:rStyle w:val="s1"/>
          <w:b/>
          <w:bCs/>
          <w:color w:val="000000"/>
          <w:sz w:val="28"/>
          <w:szCs w:val="28"/>
        </w:rPr>
      </w:pPr>
    </w:p>
    <w:p w:rsidR="003034A8" w:rsidRDefault="003034A8" w:rsidP="00AF7BFA">
      <w:pPr>
        <w:pStyle w:val="p1"/>
        <w:shd w:val="clear" w:color="auto" w:fill="FFFFFF"/>
        <w:contextualSpacing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ПОСТАНОВЛЕНИЕ</w:t>
      </w:r>
    </w:p>
    <w:p w:rsidR="003034A8" w:rsidRDefault="009F26DA" w:rsidP="009F26DA">
      <w:pPr>
        <w:pStyle w:val="p2"/>
        <w:shd w:val="clear" w:color="auto" w:fill="FFFFFF"/>
        <w:contextualSpacing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 xml:space="preserve">От </w:t>
      </w:r>
      <w:r w:rsidR="00763417">
        <w:rPr>
          <w:rStyle w:val="s1"/>
          <w:b/>
          <w:bCs/>
          <w:color w:val="000000"/>
          <w:sz w:val="28"/>
          <w:szCs w:val="28"/>
        </w:rPr>
        <w:t xml:space="preserve">« 16 »  мая </w:t>
      </w:r>
      <w:r w:rsidR="003034A8">
        <w:rPr>
          <w:rStyle w:val="s1"/>
          <w:b/>
          <w:bCs/>
          <w:color w:val="000000"/>
          <w:sz w:val="28"/>
          <w:szCs w:val="28"/>
        </w:rPr>
        <w:t>201</w:t>
      </w:r>
      <w:r w:rsidR="009C1264">
        <w:rPr>
          <w:rStyle w:val="s1"/>
          <w:b/>
          <w:bCs/>
          <w:color w:val="000000"/>
          <w:sz w:val="28"/>
          <w:szCs w:val="28"/>
        </w:rPr>
        <w:t>6</w:t>
      </w:r>
      <w:r w:rsidR="003034A8">
        <w:rPr>
          <w:rStyle w:val="s1"/>
          <w:b/>
          <w:bCs/>
          <w:color w:val="000000"/>
          <w:sz w:val="28"/>
          <w:szCs w:val="28"/>
        </w:rPr>
        <w:t xml:space="preserve"> </w:t>
      </w:r>
      <w:r>
        <w:rPr>
          <w:rStyle w:val="s1"/>
          <w:b/>
          <w:bCs/>
          <w:color w:val="000000"/>
          <w:sz w:val="28"/>
          <w:szCs w:val="28"/>
        </w:rPr>
        <w:t>г.</w:t>
      </w:r>
      <w:r w:rsidR="009C1264">
        <w:rPr>
          <w:rStyle w:val="s1"/>
          <w:b/>
          <w:bCs/>
          <w:color w:val="000000"/>
          <w:sz w:val="28"/>
          <w:szCs w:val="28"/>
        </w:rPr>
        <w:t xml:space="preserve">  </w:t>
      </w:r>
      <w:r w:rsidR="00763417">
        <w:rPr>
          <w:rStyle w:val="s1"/>
          <w:b/>
          <w:bCs/>
          <w:color w:val="000000"/>
          <w:sz w:val="28"/>
          <w:szCs w:val="28"/>
        </w:rPr>
        <w:t xml:space="preserve">№ </w:t>
      </w:r>
      <w:r w:rsidR="003034A8">
        <w:rPr>
          <w:rStyle w:val="s1"/>
          <w:b/>
          <w:bCs/>
          <w:color w:val="000000"/>
          <w:sz w:val="28"/>
          <w:szCs w:val="28"/>
        </w:rPr>
        <w:t xml:space="preserve"> </w:t>
      </w:r>
      <w:r w:rsidR="00763417">
        <w:rPr>
          <w:rStyle w:val="s1"/>
          <w:b/>
          <w:bCs/>
          <w:color w:val="000000"/>
          <w:sz w:val="28"/>
          <w:szCs w:val="28"/>
        </w:rPr>
        <w:t>136 а</w:t>
      </w:r>
    </w:p>
    <w:p w:rsidR="003034A8" w:rsidRPr="009C1264" w:rsidRDefault="009C1264" w:rsidP="00AF7BFA">
      <w:pPr>
        <w:pStyle w:val="p3"/>
        <w:shd w:val="clear" w:color="auto" w:fill="FFFFFF"/>
        <w:ind w:firstLine="540"/>
        <w:contextualSpacing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Об утверждении муниципальной</w:t>
      </w:r>
      <w:r w:rsidR="003034A8">
        <w:rPr>
          <w:rStyle w:val="s1"/>
          <w:b/>
          <w:bCs/>
          <w:color w:val="000000"/>
          <w:sz w:val="28"/>
          <w:szCs w:val="28"/>
        </w:rPr>
        <w:t xml:space="preserve"> программы «Модернизация и реформирование жилищно-коммунального хозяйства» </w:t>
      </w:r>
      <w:r>
        <w:rPr>
          <w:rStyle w:val="s1"/>
          <w:b/>
          <w:bCs/>
          <w:color w:val="000000"/>
          <w:sz w:val="28"/>
          <w:szCs w:val="28"/>
        </w:rPr>
        <w:t xml:space="preserve">Уметского городского поселения Зубово-Полянского муниципального района </w:t>
      </w:r>
      <w:r w:rsidRPr="009C1264">
        <w:rPr>
          <w:rStyle w:val="s1"/>
          <w:b/>
          <w:bCs/>
          <w:color w:val="000000"/>
          <w:sz w:val="28"/>
          <w:szCs w:val="28"/>
        </w:rPr>
        <w:t>Республики Мордовия на 2016-2020</w:t>
      </w:r>
      <w:r w:rsidR="003034A8" w:rsidRPr="009C1264">
        <w:rPr>
          <w:rStyle w:val="s1"/>
          <w:b/>
          <w:bCs/>
          <w:color w:val="000000"/>
          <w:sz w:val="28"/>
          <w:szCs w:val="28"/>
        </w:rPr>
        <w:t xml:space="preserve"> годы</w:t>
      </w:r>
    </w:p>
    <w:p w:rsidR="005E78CA" w:rsidRDefault="009C1264" w:rsidP="00AF7BFA">
      <w:pPr>
        <w:pStyle w:val="p4"/>
        <w:shd w:val="clear" w:color="auto" w:fill="FFFFFF"/>
        <w:contextualSpacing/>
        <w:jc w:val="both"/>
        <w:rPr>
          <w:rStyle w:val="s2"/>
          <w:color w:val="000000"/>
          <w:sz w:val="28"/>
          <w:szCs w:val="28"/>
        </w:rPr>
      </w:pPr>
      <w:r w:rsidRPr="009C1264">
        <w:rPr>
          <w:rStyle w:val="s2"/>
          <w:color w:val="000000"/>
          <w:sz w:val="28"/>
          <w:szCs w:val="28"/>
        </w:rPr>
        <w:t xml:space="preserve">     </w:t>
      </w:r>
      <w:r w:rsidRPr="009C1264">
        <w:rPr>
          <w:color w:val="2D2D2D"/>
          <w:spacing w:val="2"/>
          <w:sz w:val="28"/>
          <w:szCs w:val="28"/>
          <w:shd w:val="clear" w:color="auto" w:fill="FFFFFF"/>
        </w:rPr>
        <w:t>В целях обеспечения устойчивого, эффективного функционирования и развития жилищно-коммунального хозяйства Республики Мордовия</w:t>
      </w:r>
      <w:r w:rsidR="003034A8" w:rsidRPr="009C1264">
        <w:rPr>
          <w:rStyle w:val="s2"/>
          <w:color w:val="000000"/>
          <w:sz w:val="28"/>
          <w:szCs w:val="28"/>
        </w:rPr>
        <w:t xml:space="preserve">, в соответствии с Федеральным законом Российской Федерации от 6 октября 2003 года № 131- ФЗ «Об общих принципах организации органов местного самоуправления в Российской Федерации», в целях обеспечения сохранности жилищного фонда, повышения качества производимых для потребителей товаров и оказываемых услуг, улучшения экологической ситуации на территории </w:t>
      </w:r>
      <w:r w:rsidRPr="009C1264">
        <w:rPr>
          <w:rStyle w:val="s2"/>
          <w:color w:val="000000"/>
          <w:sz w:val="28"/>
          <w:szCs w:val="28"/>
        </w:rPr>
        <w:t>Уметского городского поселения</w:t>
      </w:r>
      <w:r w:rsidR="003034A8" w:rsidRPr="009C1264">
        <w:rPr>
          <w:rStyle w:val="s2"/>
          <w:color w:val="000000"/>
          <w:sz w:val="28"/>
          <w:szCs w:val="28"/>
        </w:rPr>
        <w:t>, руководствуясь статьями 9 и 179  Бюджетного кодекса Российской Федерации, </w:t>
      </w:r>
    </w:p>
    <w:p w:rsidR="003034A8" w:rsidRPr="005E78CA" w:rsidRDefault="003034A8" w:rsidP="00AF7BFA">
      <w:pPr>
        <w:pStyle w:val="p4"/>
        <w:shd w:val="clear" w:color="auto" w:fill="FFFFFF"/>
        <w:contextualSpacing/>
        <w:jc w:val="center"/>
        <w:rPr>
          <w:b/>
          <w:color w:val="000000"/>
          <w:sz w:val="28"/>
          <w:szCs w:val="28"/>
        </w:rPr>
      </w:pPr>
      <w:r w:rsidRPr="005E78CA">
        <w:rPr>
          <w:rStyle w:val="s2"/>
          <w:b/>
          <w:color w:val="000000"/>
          <w:sz w:val="28"/>
          <w:szCs w:val="28"/>
        </w:rPr>
        <w:t>ПОСТАНОВЛЯЮ:</w:t>
      </w:r>
    </w:p>
    <w:p w:rsidR="005E78CA" w:rsidRDefault="003034A8" w:rsidP="00AF7BFA">
      <w:pPr>
        <w:pStyle w:val="p5"/>
        <w:shd w:val="clear" w:color="auto" w:fill="FFFFFF"/>
        <w:ind w:firstLine="539"/>
        <w:contextualSpacing/>
        <w:jc w:val="both"/>
        <w:rPr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>1.Утвердить прилагаемую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Муниципальную программу «Модернизация и реформирование жилищно-коммунального хозяйства» </w:t>
      </w:r>
      <w:r w:rsidR="005E78CA">
        <w:rPr>
          <w:color w:val="000000"/>
          <w:sz w:val="28"/>
          <w:szCs w:val="28"/>
        </w:rPr>
        <w:t>Уметского городского поселения Зубово-Полянского муниципального района Республики Мордовия.</w:t>
      </w:r>
    </w:p>
    <w:p w:rsidR="005E78CA" w:rsidRDefault="003034A8" w:rsidP="00AF7BFA">
      <w:pPr>
        <w:pStyle w:val="p5"/>
        <w:shd w:val="clear" w:color="auto" w:fill="FFFFFF"/>
        <w:ind w:firstLine="539"/>
        <w:contextualSpacing/>
        <w:jc w:val="both"/>
        <w:rPr>
          <w:rStyle w:val="s4"/>
          <w:color w:val="000000"/>
          <w:sz w:val="28"/>
          <w:szCs w:val="28"/>
        </w:rPr>
      </w:pPr>
      <w:r>
        <w:rPr>
          <w:rStyle w:val="s3"/>
          <w:color w:val="000000"/>
          <w:sz w:val="28"/>
          <w:szCs w:val="28"/>
        </w:rPr>
        <w:t>2.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s4"/>
          <w:color w:val="000000"/>
          <w:sz w:val="28"/>
          <w:szCs w:val="28"/>
        </w:rPr>
        <w:t>Установить, что в ходе реали</w:t>
      </w:r>
      <w:r w:rsidR="00950C27">
        <w:rPr>
          <w:rStyle w:val="s4"/>
          <w:color w:val="000000"/>
          <w:sz w:val="28"/>
          <w:szCs w:val="28"/>
        </w:rPr>
        <w:t>зации муниципальной программы «</w:t>
      </w:r>
      <w:r>
        <w:rPr>
          <w:rStyle w:val="s4"/>
          <w:color w:val="000000"/>
          <w:sz w:val="28"/>
          <w:szCs w:val="28"/>
        </w:rPr>
        <w:t xml:space="preserve">Модернизация и реформирование жилищно-коммунального хозяйства» </w:t>
      </w:r>
      <w:r w:rsidR="005E78CA">
        <w:rPr>
          <w:color w:val="000000"/>
          <w:sz w:val="28"/>
          <w:szCs w:val="28"/>
        </w:rPr>
        <w:t xml:space="preserve">Уметского городского поселения Зубово-Полянского муниципального района Республики Мордовия на </w:t>
      </w:r>
      <w:r w:rsidR="005E78CA">
        <w:rPr>
          <w:rStyle w:val="s4"/>
          <w:color w:val="000000"/>
          <w:sz w:val="28"/>
          <w:szCs w:val="28"/>
        </w:rPr>
        <w:t>2016-2020</w:t>
      </w:r>
      <w:r>
        <w:rPr>
          <w:rStyle w:val="s4"/>
          <w:color w:val="000000"/>
          <w:sz w:val="28"/>
          <w:szCs w:val="28"/>
        </w:rPr>
        <w:t xml:space="preserve"> годы» мероприятия и объёмы их финансирования подлежат ежегодной корректировке с учётом возмож</w:t>
      </w:r>
      <w:r w:rsidR="00950C27">
        <w:rPr>
          <w:rStyle w:val="s4"/>
          <w:color w:val="000000"/>
          <w:sz w:val="28"/>
          <w:szCs w:val="28"/>
        </w:rPr>
        <w:t>ностей средств бюджета городского</w:t>
      </w:r>
      <w:r>
        <w:rPr>
          <w:rStyle w:val="s4"/>
          <w:color w:val="000000"/>
          <w:sz w:val="28"/>
          <w:szCs w:val="28"/>
        </w:rPr>
        <w:t xml:space="preserve"> поселения, муниципального района, средств республиканского бюджета и иных межбюджетных трансфертов.</w:t>
      </w:r>
    </w:p>
    <w:p w:rsidR="005E78CA" w:rsidRDefault="005E78CA" w:rsidP="00AF7BFA">
      <w:pPr>
        <w:pStyle w:val="p5"/>
        <w:shd w:val="clear" w:color="auto" w:fill="FFFFFF"/>
        <w:ind w:firstLine="539"/>
        <w:contextualSpacing/>
        <w:jc w:val="both"/>
        <w:rPr>
          <w:rStyle w:val="s4"/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>3. Настоящее Постановление вступает в силу со дня его официального опубликования в газете «Вестник» Уметского городского поселения.</w:t>
      </w:r>
    </w:p>
    <w:p w:rsidR="003034A8" w:rsidRDefault="003C1DD6" w:rsidP="00AF7BFA">
      <w:pPr>
        <w:pStyle w:val="p5"/>
        <w:shd w:val="clear" w:color="auto" w:fill="FFFFFF"/>
        <w:ind w:firstLine="53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3034A8">
        <w:rPr>
          <w:color w:val="000000"/>
          <w:sz w:val="28"/>
          <w:szCs w:val="28"/>
        </w:rPr>
        <w:t>.</w:t>
      </w:r>
      <w:r w:rsidR="003034A8">
        <w:rPr>
          <w:rStyle w:val="apple-converted-space"/>
          <w:color w:val="000000"/>
          <w:sz w:val="28"/>
          <w:szCs w:val="28"/>
        </w:rPr>
        <w:t> </w:t>
      </w:r>
      <w:r w:rsidR="003034A8">
        <w:rPr>
          <w:rStyle w:val="s2"/>
          <w:color w:val="000000"/>
          <w:sz w:val="28"/>
          <w:szCs w:val="28"/>
        </w:rPr>
        <w:t xml:space="preserve">Контроль за исполнением муниципальной программы, утвержденной настоящим постановлением </w:t>
      </w:r>
      <w:r w:rsidR="005E78CA">
        <w:rPr>
          <w:rStyle w:val="s2"/>
          <w:color w:val="000000"/>
          <w:sz w:val="28"/>
          <w:szCs w:val="28"/>
        </w:rPr>
        <w:t>оставляю за собой.</w:t>
      </w:r>
    </w:p>
    <w:p w:rsidR="005E78CA" w:rsidRDefault="005E78CA" w:rsidP="00AF7BF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78CA" w:rsidRDefault="005E78CA" w:rsidP="00AF7BF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И.о.главы администрации </w:t>
      </w:r>
    </w:p>
    <w:p w:rsidR="003C1DD6" w:rsidRPr="00D6328F" w:rsidRDefault="005E78CA" w:rsidP="00D6328F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Уметского городского поселения                  </w:t>
      </w:r>
      <w:r w:rsidR="00D632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Н.А.Кирдин</w:t>
      </w:r>
    </w:p>
    <w:p w:rsidR="009F26DA" w:rsidRDefault="009F26DA" w:rsidP="00AF7BFA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Утверждена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Постановлением главы Администрации</w:t>
      </w:r>
    </w:p>
    <w:p w:rsidR="006E6572" w:rsidRDefault="006E6572" w:rsidP="00AF7BFA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Уметского городского поселения </w:t>
      </w:r>
    </w:p>
    <w:p w:rsidR="009B2518" w:rsidRDefault="006E6572" w:rsidP="00AF7BFA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Зубово-Полянского муниципального района </w:t>
      </w:r>
    </w:p>
    <w:p w:rsidR="006E6572" w:rsidRPr="009B2518" w:rsidRDefault="006E6572" w:rsidP="00AF7BFA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</w:p>
    <w:p w:rsidR="009B2518" w:rsidRPr="009B2518" w:rsidRDefault="00763417" w:rsidP="00AF7BFA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 16 »  мая </w:t>
      </w:r>
      <w:r w:rsidR="006E65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№ 136а</w:t>
      </w:r>
    </w:p>
    <w:p w:rsidR="006E6572" w:rsidRDefault="006E6572" w:rsidP="00AF7BF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251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МУНИЦИПАЛЬНАЯ ПРОГРАММА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251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</w:t>
      </w:r>
      <w:r w:rsidRPr="009B2518">
        <w:rPr>
          <w:rFonts w:ascii="Times New Roman" w:eastAsia="Times New Roman" w:hAnsi="Times New Roman" w:cs="Times New Roman"/>
          <w:b/>
          <w:bCs/>
          <w:caps/>
          <w:color w:val="000000"/>
          <w:sz w:val="28"/>
          <w:lang w:eastAsia="ru-RU"/>
        </w:rPr>
        <w:t xml:space="preserve">МОДЕРНИЗАЦИЯ И РЕФОРМИРОВАНИЕ ЖИЛИЩНО-КОММУНАЛЬНОГО ХОЗЯЙСТВА </w:t>
      </w:r>
      <w:r w:rsidR="006E6572">
        <w:rPr>
          <w:rFonts w:ascii="Times New Roman" w:eastAsia="Times New Roman" w:hAnsi="Times New Roman" w:cs="Times New Roman"/>
          <w:b/>
          <w:bCs/>
          <w:caps/>
          <w:color w:val="000000"/>
          <w:sz w:val="28"/>
          <w:lang w:eastAsia="ru-RU"/>
        </w:rPr>
        <w:t>УМЕТСКОГО ГОРОДСКОГО ПОСЕЛЕНИЯ</w:t>
      </w:r>
    </w:p>
    <w:p w:rsidR="009B2518" w:rsidRPr="009B2518" w:rsidRDefault="006E6572" w:rsidP="00AF7BF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lang w:eastAsia="ru-RU"/>
        </w:rPr>
        <w:t>ЗУБОВО-ПОЛЯНСКОГО МУНИЦИПАЛЬНОГО РАЙОНА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2518">
        <w:rPr>
          <w:rFonts w:ascii="Times New Roman" w:eastAsia="Times New Roman" w:hAnsi="Times New Roman" w:cs="Times New Roman"/>
          <w:b/>
          <w:bCs/>
          <w:caps/>
          <w:color w:val="000000"/>
          <w:sz w:val="28"/>
          <w:lang w:eastAsia="ru-RU"/>
        </w:rPr>
        <w:t xml:space="preserve">РЕСПУБЛИКИ </w:t>
      </w:r>
      <w:r w:rsidR="006E6572">
        <w:rPr>
          <w:rFonts w:ascii="Times New Roman" w:eastAsia="Times New Roman" w:hAnsi="Times New Roman" w:cs="Times New Roman"/>
          <w:b/>
          <w:bCs/>
          <w:caps/>
          <w:color w:val="000000"/>
          <w:sz w:val="28"/>
          <w:lang w:eastAsia="ru-RU"/>
        </w:rPr>
        <w:t>МОРДОВИЯ</w:t>
      </w:r>
      <w:r w:rsidRPr="009B251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»</w:t>
      </w:r>
    </w:p>
    <w:p w:rsidR="009B2518" w:rsidRPr="009B2518" w:rsidRDefault="006E6572" w:rsidP="00AF7BF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lang w:eastAsia="ru-RU"/>
        </w:rPr>
        <w:t>НА 2016 - 2020</w:t>
      </w:r>
      <w:r w:rsidR="009B2518" w:rsidRPr="009B2518">
        <w:rPr>
          <w:rFonts w:ascii="Times New Roman" w:eastAsia="Times New Roman" w:hAnsi="Times New Roman" w:cs="Times New Roman"/>
          <w:b/>
          <w:bCs/>
          <w:caps/>
          <w:color w:val="000000"/>
          <w:sz w:val="28"/>
          <w:lang w:eastAsia="ru-RU"/>
        </w:rPr>
        <w:t xml:space="preserve"> ГОДЫ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Паспорт программы</w:t>
      </w:r>
    </w:p>
    <w:tbl>
      <w:tblPr>
        <w:tblW w:w="94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9"/>
        <w:gridCol w:w="7246"/>
      </w:tblGrid>
      <w:tr w:rsidR="009B2518" w:rsidRPr="009B2518" w:rsidTr="006E6572"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6572" w:rsidRDefault="009B2518" w:rsidP="00AF7BFA">
            <w:pPr>
              <w:shd w:val="clear" w:color="auto" w:fill="FFFFFF"/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«Модернизация и реформирование жилищно-коммунального хозяйства </w:t>
            </w:r>
            <w:r w:rsidR="006E6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Уметского городского поселения </w:t>
            </w:r>
          </w:p>
          <w:p w:rsidR="006E6572" w:rsidRDefault="006E6572" w:rsidP="00AF7BFA">
            <w:pPr>
              <w:shd w:val="clear" w:color="auto" w:fill="FFFFFF"/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Зубово-Полянского муниципального района </w:t>
            </w:r>
          </w:p>
          <w:p w:rsidR="009B2518" w:rsidRPr="006E6572" w:rsidRDefault="006E6572" w:rsidP="00AF7BFA">
            <w:pPr>
              <w:shd w:val="clear" w:color="auto" w:fill="FFFFFF"/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Республики Мордовия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2016-2020</w:t>
            </w:r>
            <w:r w:rsidR="009B2518"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годы» (далее – Программа).</w:t>
            </w:r>
          </w:p>
        </w:tc>
      </w:tr>
      <w:tr w:rsidR="009B2518" w:rsidRPr="009B2518" w:rsidTr="006E6572"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7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6E6572" w:rsidRDefault="009B2518" w:rsidP="00AF7BFA">
            <w:pPr>
              <w:shd w:val="clear" w:color="auto" w:fill="FFFFFF"/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"Об общих принципах организации местного самоуправления в Российской Федерации" от 06.10.2003г. № 131- ФЗ;</w:t>
            </w:r>
            <w:r w:rsidR="006E6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5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Устав </w:t>
            </w:r>
            <w:r w:rsidR="006E6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Уметского городского поселения Зубово-Полянского муниципального района Республики Мордовия</w:t>
            </w:r>
          </w:p>
        </w:tc>
      </w:tr>
      <w:tr w:rsidR="009B2518" w:rsidRPr="009B2518" w:rsidTr="006E6572"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6E6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Уметского городского поселения Зубово-Полянского муниципального района Республики Мордовия</w:t>
            </w:r>
          </w:p>
        </w:tc>
      </w:tr>
      <w:tr w:rsidR="009B2518" w:rsidRPr="009B2518" w:rsidTr="006E6572"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Основной </w:t>
            </w:r>
            <w:proofErr w:type="spellStart"/>
            <w:proofErr w:type="gramStart"/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разра-ботчик</w:t>
            </w:r>
            <w:proofErr w:type="spellEnd"/>
            <w:proofErr w:type="gramEnd"/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  <w:tc>
          <w:tcPr>
            <w:tcW w:w="7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6E6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Уметского городского поселения Зубово-Полянского муниципального района Республики Мордовия</w:t>
            </w:r>
          </w:p>
        </w:tc>
      </w:tr>
      <w:tr w:rsidR="009B2518" w:rsidRPr="009B2518" w:rsidTr="006E6572"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программы</w:t>
            </w:r>
          </w:p>
        </w:tc>
        <w:tc>
          <w:tcPr>
            <w:tcW w:w="7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6E6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Уметского городского поселения </w:t>
            </w:r>
          </w:p>
        </w:tc>
      </w:tr>
      <w:tr w:rsidR="009B2518" w:rsidRPr="009B2518" w:rsidTr="006E6572"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и задачи Программы</w:t>
            </w:r>
          </w:p>
        </w:tc>
        <w:tc>
          <w:tcPr>
            <w:tcW w:w="7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6572" w:rsidRDefault="009B2518" w:rsidP="00AF7B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Основными целями Программы является обеспечение безопасности и благоприятных условий для жизнедеятельности человека, повышение качества и надежности предоставления населению коммунальных услуг, обеспечение устойчивого функционирования и развития к</w:t>
            </w:r>
            <w:r w:rsidR="006E65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оммунального комплекса городского</w:t>
            </w: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поселения, путем модернизации, реконструкции, капитального ремонта объектов коммунальной инфраструктуры. Совершенствование системы компле</w:t>
            </w:r>
            <w:r w:rsidR="006E65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ксного благоустройства </w:t>
            </w:r>
            <w:r w:rsidR="006E6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Уметского городского поселения</w:t>
            </w: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создание комфортных условий проживания и отдыха населения.</w:t>
            </w:r>
            <w:r w:rsidR="00C7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достижения этих целей необходимо решить следующие основные задачи:</w:t>
            </w:r>
          </w:p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Создание благоприятных и комфортных условий проживания населения; развитие конкурентных отношений в сферах управления жилищным фондом по </w:t>
            </w:r>
            <w:r w:rsidR="00C754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Уметского городского поселения</w:t>
            </w: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его обслуживания;</w:t>
            </w:r>
          </w:p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Привлечь инвестиции из различных источников финансирования для развития систем коммунальной инфраструктуры;</w:t>
            </w:r>
          </w:p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Реконструкция и капитальный ремонт коммунальных сетей, замена устаревшего и изношенного оборудования, обеспечение возможности подключения к системам коммунальной инфраструктуры вновь создаваемых объектов недвижимости;</w:t>
            </w:r>
          </w:p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4. Организация взаимодействия между предприятиями, организациями и учреждениями при решении вопросов благоустройства </w:t>
            </w:r>
            <w:r w:rsidR="00C754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Уметского городского поселения</w:t>
            </w: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Улучшение экологической обстановки и сохранение природных комплексов для обеспечения условий жизнедеятельности в </w:t>
            </w:r>
            <w:proofErr w:type="spellStart"/>
            <w:r w:rsidR="00C754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Уметском</w:t>
            </w:r>
            <w:proofErr w:type="spellEnd"/>
            <w:r w:rsidR="00C754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городском поселении.</w:t>
            </w:r>
          </w:p>
        </w:tc>
      </w:tr>
      <w:tr w:rsidR="009B2518" w:rsidRPr="009B2518" w:rsidTr="006E6572"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Важнейшие целевые индикаторы и показатели</w:t>
            </w:r>
          </w:p>
        </w:tc>
        <w:tc>
          <w:tcPr>
            <w:tcW w:w="7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многоквартирных домов, в которых проведен капитальный ремонт, в общем объеме многоквартирных домов требующих капитального ремонта,</w:t>
            </w:r>
            <w:r w:rsidRPr="009B251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потерь в сетях теплоснабжения,</w:t>
            </w:r>
            <w:r w:rsidRPr="009B251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водоснабжения; снижение аварий на сетях; повышение уровня благоустроенн</w:t>
            </w:r>
            <w:r w:rsidR="00C754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ости населенных пунктов городског</w:t>
            </w: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поселения; улучшение экологической обстановки и среды комфортной для проживания жителей </w:t>
            </w:r>
            <w:r w:rsidR="00C754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Уметского городского поселения</w:t>
            </w: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9B2518" w:rsidRPr="009B2518" w:rsidTr="006E6572"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7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9B2518" w:rsidRDefault="00C754AE" w:rsidP="00AF7BFA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– 2020</w:t>
            </w:r>
            <w:r w:rsidR="009B2518"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9B2518" w:rsidRPr="009B2518" w:rsidTr="006E6572"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54AE" w:rsidRDefault="009B2518" w:rsidP="00AF7BFA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Объемы и источники</w:t>
            </w:r>
          </w:p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программы</w:t>
            </w:r>
          </w:p>
        </w:tc>
        <w:tc>
          <w:tcPr>
            <w:tcW w:w="7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Default="00D6328F" w:rsidP="00AF7B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г.- 6605 тыс. руб.</w:t>
            </w:r>
          </w:p>
          <w:p w:rsidR="00D6328F" w:rsidRDefault="00D6328F" w:rsidP="00AF7B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г.- 9856,5 тыс. руб.</w:t>
            </w:r>
          </w:p>
          <w:p w:rsidR="00D6328F" w:rsidRDefault="00D6328F" w:rsidP="00AF7B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г.- 11458,8 тыс. руб.</w:t>
            </w:r>
          </w:p>
          <w:p w:rsidR="00D6328F" w:rsidRDefault="00D6328F" w:rsidP="00AF7B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2019 г.- 10856,5 тыс. руб. </w:t>
            </w:r>
          </w:p>
          <w:p w:rsidR="00D6328F" w:rsidRDefault="00D6328F" w:rsidP="00AF7B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г.- 10956,5 тыс. руб.</w:t>
            </w:r>
          </w:p>
          <w:p w:rsidR="00D6328F" w:rsidRPr="009B2518" w:rsidRDefault="00D6328F" w:rsidP="00AF7B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2518" w:rsidRPr="009B2518" w:rsidTr="006E6572"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7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результате реализации программы будут обеспечены повышение эффективности, качества жилищно-коммунального обслуживания, надежность работы инженерных систем жизнеобеспечения, комфортность и безопасность условий проживания граждан, снижение потерь и себестоимость, экономия энергоресурсов, рост рентабельности системы коммунального комплекса, повышение уровня благоустроенности населенного пункта </w:t>
            </w:r>
            <w:r w:rsidR="002637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Умет</w:t>
            </w: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улучшение экологической обстановки и среды комфортной для проживания жителей </w:t>
            </w:r>
            <w:r w:rsidR="002637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Уметского городского поселения</w:t>
            </w: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9B2518" w:rsidRPr="009B2518" w:rsidTr="006E6572"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</w:p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исполнением Программы</w:t>
            </w:r>
          </w:p>
        </w:tc>
        <w:tc>
          <w:tcPr>
            <w:tcW w:w="7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2518" w:rsidRPr="009B2518" w:rsidRDefault="009B2518" w:rsidP="00AF7BFA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 местного самоуправления </w:t>
            </w:r>
            <w:r w:rsidR="002637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городского</w:t>
            </w:r>
            <w:r w:rsidRPr="009B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поселения</w:t>
            </w:r>
          </w:p>
        </w:tc>
      </w:tr>
    </w:tbl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Характеристика текущего состояния и проблемы жилищно- коммунального хозяйства </w:t>
      </w:r>
      <w:r w:rsidR="002637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Уметского городского поселения</w:t>
      </w:r>
      <w:r w:rsidRPr="009B25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на решение которых направлена Программа.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  <w:r w:rsidR="00263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Уметского городского поселения 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администрация </w:t>
      </w:r>
      <w:r w:rsidR="00263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городского поселения) включает в себя </w:t>
      </w:r>
      <w:r w:rsidR="00AB1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(три) населенных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</w:t>
      </w:r>
      <w:r w:rsidR="003C1D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AB1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с. </w:t>
      </w:r>
      <w:proofErr w:type="spellStart"/>
      <w:r w:rsidR="00AB1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Водоляй</w:t>
      </w:r>
      <w:proofErr w:type="spellEnd"/>
      <w:r w:rsidR="00AB1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AB1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с.Теплый</w:t>
      </w:r>
      <w:proofErr w:type="spellEnd"/>
      <w:r w:rsidR="00AB1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Стан, </w:t>
      </w:r>
      <w:proofErr w:type="spellStart"/>
      <w:r w:rsidR="00AB1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п.Умет</w:t>
      </w:r>
      <w:proofErr w:type="spellEnd"/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Жилая застройка представлена индивидуальными жилыми домами, 2-4 квартирными блокированными дом</w:t>
      </w:r>
      <w:r w:rsidR="00950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ами с приусадебными участками, 2-3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этажными жилыми домами. Общая площадь жилых </w:t>
      </w:r>
      <w:r w:rsidR="00AB1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домов по состоя</w:t>
      </w:r>
      <w:r w:rsidR="00F063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нию на 01.01.2016 г. составляет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063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1242,2 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9B2518">
        <w:rPr>
          <w:rFonts w:ascii="Times New Roman" w:eastAsia="Times New Roman" w:hAnsi="Times New Roman" w:cs="Times New Roman"/>
          <w:color w:val="000000"/>
          <w:sz w:val="20"/>
          <w:vertAlign w:val="superscript"/>
          <w:lang w:eastAsia="ru-RU"/>
        </w:rPr>
        <w:t>2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Больша</w:t>
      </w:r>
      <w:r w:rsidR="00AB1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часть жилой площади </w:t>
      </w:r>
      <w:proofErr w:type="gramStart"/>
      <w:r w:rsidR="00AB1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063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</w:t>
      </w:r>
      <w:proofErr w:type="gramEnd"/>
      <w:r w:rsidR="00F063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находится </w:t>
      </w:r>
      <w:r w:rsidR="00AB1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частной собственности, 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(5 %) – в муниципальной.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Собственники жилых помещений должны проживать в технически надежных и безопасных </w:t>
      </w:r>
      <w:r w:rsidR="00950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домах, получать качественные жилищно-коммунальные услуги (ЖКУ)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Органы местного самоуправления </w:t>
      </w:r>
      <w:r w:rsidR="00AB1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Уметского городского поселения 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заинтересованы в сохранении социальной стабильности и гарантированном обеспечении населения качественными ЖКУ.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настоящее время участники жилищных отношений находятся в процессе становления новой системы управления жилищным фондом, когда большая доля ответственности ложится на собственников жилья. И от того, как будут складываться взаимоотношения между ними, управляющими компаниями и органами власти, зависят благополучие и комфортность проживания в домах.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Одними из важных направлений развития отрасли являются улучшение комфортности жилья граждан, обеспечение качественных содержания и ремонта жилого фонда </w:t>
      </w:r>
      <w:r w:rsidR="00AB1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Уметского городского поселения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B2518" w:rsidRPr="009B2518" w:rsidRDefault="003C1DD6" w:rsidP="00AF7BFA">
      <w:pPr>
        <w:shd w:val="clear" w:color="auto" w:fill="FFFFFF"/>
        <w:spacing w:before="100" w:beforeAutospacing="1" w:after="100" w:afterAutospacing="1" w:line="240" w:lineRule="auto"/>
        <w:ind w:firstLine="56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состоянию на 1 января 2016</w:t>
      </w:r>
      <w:r w:rsidR="009B2518"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в </w:t>
      </w:r>
      <w:proofErr w:type="spellStart"/>
      <w:r w:rsidR="000353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Уметском</w:t>
      </w:r>
      <w:proofErr w:type="spellEnd"/>
      <w:r w:rsidR="000353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городском поселении</w:t>
      </w:r>
      <w:r w:rsidR="009B2518"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353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9B2518"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(кол-во) многоквартирных жил</w:t>
      </w:r>
      <w:r w:rsidR="000353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 домов общей площадью 8067,</w:t>
      </w:r>
      <w:proofErr w:type="gramStart"/>
      <w:r w:rsidR="000353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 </w:t>
      </w:r>
      <w:r w:rsidR="009B2518"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кв.м</w:t>
      </w:r>
      <w:proofErr w:type="gramEnd"/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МКД построены 30 и более лет назад. Все они нуждаются в проведении капитального ремонта.</w:t>
      </w:r>
    </w:p>
    <w:p w:rsidR="009B2518" w:rsidRPr="009B2518" w:rsidRDefault="009B2518" w:rsidP="00AF7BFA">
      <w:pPr>
        <w:shd w:val="clear" w:color="auto" w:fill="FFFFFF"/>
        <w:tabs>
          <w:tab w:val="left" w:pos="9355"/>
        </w:tabs>
        <w:spacing w:before="100" w:beforeAutospacing="1" w:after="100" w:afterAutospacing="1" w:line="240" w:lineRule="auto"/>
        <w:ind w:right="-1"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Убыль жилого фонда будет происходить в результате его физического износа.</w:t>
      </w:r>
    </w:p>
    <w:p w:rsidR="009B2518" w:rsidRPr="009B2518" w:rsidRDefault="009B2518" w:rsidP="00AF7BFA">
      <w:pPr>
        <w:shd w:val="clear" w:color="auto" w:fill="FFFFFF"/>
        <w:tabs>
          <w:tab w:val="left" w:pos="9355"/>
        </w:tabs>
        <w:spacing w:before="100" w:beforeAutospacing="1" w:after="100" w:afterAutospacing="1" w:line="240" w:lineRule="auto"/>
        <w:ind w:right="-143"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Благоустройство территории </w:t>
      </w:r>
      <w:r w:rsidR="000353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Уметского городского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поселения является ещё одной задачей создания благоприятной жизненной среды с обеспечением комфортных условий для проживания населения.</w:t>
      </w:r>
    </w:p>
    <w:p w:rsidR="009B2518" w:rsidRPr="009B2518" w:rsidRDefault="009B2518" w:rsidP="00AF7BFA">
      <w:pPr>
        <w:shd w:val="clear" w:color="auto" w:fill="FFFFFF"/>
        <w:tabs>
          <w:tab w:val="left" w:pos="9355"/>
        </w:tabs>
        <w:spacing w:before="100" w:beforeAutospacing="1" w:after="100" w:afterAutospacing="1" w:line="240" w:lineRule="auto"/>
        <w:ind w:right="-143"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Благоустройство населенных пунктов подразумевает улучшение санитарно- гигиенических условий застройки, качественное транспортное и инженерное обслуживание населения, искусственное освещение территорий и оснащение их необходимым оборудованием, оздоровление среды при помощи </w:t>
      </w:r>
      <w:proofErr w:type="gramStart"/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озеленения</w:t>
      </w:r>
      <w:proofErr w:type="gramEnd"/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также средствами санитарной очистки.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благ</w:t>
      </w:r>
      <w:r w:rsidR="000353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оустройства территории городского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поселения относится к компетенции органов </w:t>
      </w:r>
      <w:r w:rsidR="000353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местного самоуправления 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поселений, которые в рамках своих полномочий формируют правила благоустройства территорий населенных пунктов, перечень и периодичность выполнения соответствующих работ, а также порядок участия собственников зданий (помещений в них) и сооружений в благоустройстве прилегающих территорий.</w:t>
      </w:r>
    </w:p>
    <w:p w:rsidR="009B2518" w:rsidRPr="009B2518" w:rsidRDefault="009B2518" w:rsidP="00AF7BFA">
      <w:pPr>
        <w:shd w:val="clear" w:color="auto" w:fill="FFFFFF"/>
        <w:spacing w:before="100" w:beforeAutospacing="1" w:after="12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Уличное освещение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B2518" w:rsidRPr="009B2518" w:rsidRDefault="009B2518" w:rsidP="00AF7BFA">
      <w:pPr>
        <w:shd w:val="clear" w:color="auto" w:fill="FFFFFF"/>
        <w:spacing w:before="100" w:beforeAutospacing="1" w:after="12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Также не полностью решена проблема по проведению реконструкции объектов наружного освещения по улицам населенных пунктов и на территориях. Необходимо проведение работ по ремонту и обслуживанию объектов наружного освещения. Таким образом, проблема заключается в восстановлении имеющегося освещения, реконструкции объектов освещения на улицах </w:t>
      </w:r>
      <w:r w:rsidR="000353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поселения и установки дополнительных точек освещения в соответствии с запросами населения.</w:t>
      </w:r>
    </w:p>
    <w:p w:rsidR="009B2518" w:rsidRPr="009B2518" w:rsidRDefault="009B2518" w:rsidP="00AF7BFA">
      <w:pPr>
        <w:shd w:val="clear" w:color="auto" w:fill="FFFFFF"/>
        <w:spacing w:before="100" w:beforeAutospacing="1" w:after="120" w:line="240" w:lineRule="auto"/>
        <w:ind w:firstLine="708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Санитарное состояние территории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B2518" w:rsidRPr="009B2518" w:rsidRDefault="009B2518" w:rsidP="00AF7BFA">
      <w:pPr>
        <w:shd w:val="clear" w:color="auto" w:fill="FFFFFF"/>
        <w:spacing w:before="100" w:beforeAutospacing="1" w:after="12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Большие нарекания вызывает санитарное состояние территории </w:t>
      </w:r>
      <w:r w:rsidR="000353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поселения. В настоящее время население </w:t>
      </w:r>
      <w:r w:rsidR="000353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</w:t>
      </w:r>
      <w:r w:rsidR="000353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ления составляет 2766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чел., в результате их жизнедеятельности образуется немало отходов, требующих утилизации. Для решения данной проблемы необходимо организовать сбор и вывоз твердых бытовых отходов, установить площадки с контейнерами для сбора ТБО. Для поддержания здоровой экологической обстановки на территории </w:t>
      </w:r>
      <w:r w:rsidR="000353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поселения необходимо проведение работ по ликвидации несанкционированных свалок по мере их образования.</w:t>
      </w:r>
    </w:p>
    <w:p w:rsidR="009B2518" w:rsidRPr="009B2518" w:rsidRDefault="009B2518" w:rsidP="00AF7BFA">
      <w:pPr>
        <w:shd w:val="clear" w:color="auto" w:fill="FFFFFF"/>
        <w:spacing w:before="100" w:beforeAutospacing="1" w:after="120" w:line="240" w:lineRule="auto"/>
        <w:ind w:firstLine="708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Благоустройство мест общего назначения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B2518" w:rsidRPr="009B2518" w:rsidRDefault="009B2518" w:rsidP="00AF7BFA">
      <w:pPr>
        <w:shd w:val="clear" w:color="auto" w:fill="FFFFFF"/>
        <w:spacing w:before="100" w:beforeAutospacing="1" w:after="12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Необходимо продолжить работы по благоустройству территории </w:t>
      </w:r>
      <w:r w:rsidR="000353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Уметского городского</w:t>
      </w:r>
      <w:r w:rsidR="00035327"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поселения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территорий массового отдыха, территорий муниципальных учреждений. Потребность детей в игровом и спортивном оборудовании с каждым годом возрастает, необходима установка спортивного и игрового оборудования на детских площадках.</w:t>
      </w:r>
    </w:p>
    <w:p w:rsidR="009B2518" w:rsidRPr="009B2518" w:rsidRDefault="009B2518" w:rsidP="00AF7BFA">
      <w:pPr>
        <w:shd w:val="clear" w:color="auto" w:fill="FFFFFF"/>
        <w:spacing w:before="100" w:beforeAutospacing="1" w:after="120" w:line="240" w:lineRule="auto"/>
        <w:ind w:firstLine="708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Озеленение</w:t>
      </w:r>
    </w:p>
    <w:p w:rsidR="009B2518" w:rsidRPr="009B2518" w:rsidRDefault="009B2518" w:rsidP="00AF7BFA">
      <w:pPr>
        <w:shd w:val="clear" w:color="auto" w:fill="FFFFFF"/>
        <w:spacing w:before="100" w:beforeAutospacing="1" w:after="12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Искусственные посадки зеленых насаждений в виде отдельных скверов существуют </w:t>
      </w:r>
      <w:r w:rsidR="00950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всему </w:t>
      </w:r>
      <w:proofErr w:type="spellStart"/>
      <w:r w:rsidR="002F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Уметскому</w:t>
      </w:r>
      <w:proofErr w:type="spellEnd"/>
      <w:r w:rsidR="002F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городскому поселению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Существующие участки зеленых насаждений общего пользования и растений недостаточно благоустроены, 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нуждаются в систематическом уходе: вырезке поросли, уборке аварийных и старых деревьев, подсадке саженцев. Для решения этой проблемы необходимо, чтобы данные работы выполнялись ежегодно, с привлечением организаций, предприятий и </w:t>
      </w:r>
      <w:r w:rsidR="002F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жителей городского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поселения. Кроме того, действия участников работ по озеленению  должны быть согласованы между собой.</w:t>
      </w:r>
    </w:p>
    <w:p w:rsidR="009B2518" w:rsidRPr="009B2518" w:rsidRDefault="009B2518" w:rsidP="00AF7BFA">
      <w:pPr>
        <w:shd w:val="clear" w:color="auto" w:fill="FFFFFF"/>
        <w:spacing w:before="100" w:beforeAutospacing="1" w:after="120" w:line="240" w:lineRule="auto"/>
        <w:ind w:firstLine="708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мест захоронений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B2518" w:rsidRPr="009B2518" w:rsidRDefault="009B2518" w:rsidP="00AF7BFA">
      <w:pPr>
        <w:shd w:val="clear" w:color="auto" w:fill="FFFFFF"/>
        <w:spacing w:before="100" w:beforeAutospacing="1" w:after="12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территории сельского поселения расположено</w:t>
      </w:r>
      <w:r w:rsidR="002F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 (одно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кладбищ</w:t>
      </w:r>
      <w:r w:rsidR="002F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е. 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соответствия кладбищ санитарно-техническим нормам необходимо провести ряд мероприятий: строительство и ремонт ограждения территории кладбищ, установка контейнеров и организация площадок для них, массовая вырубка деревьев и кустарников.</w:t>
      </w:r>
    </w:p>
    <w:p w:rsidR="009B2518" w:rsidRPr="009B2518" w:rsidRDefault="009B2518" w:rsidP="00AF7BFA">
      <w:pPr>
        <w:shd w:val="clear" w:color="auto" w:fill="FFFFFF"/>
        <w:spacing w:before="100" w:beforeAutospacing="1" w:after="12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условий решения проблем благоустройства является организация взаимодействия органов местного самоуправления с населением, а также с общественными объединениями, предприятиями и организациями всех форм собственности, расположенными на территории сельского поселения.</w:t>
      </w:r>
    </w:p>
    <w:p w:rsidR="009B2518" w:rsidRPr="009B2518" w:rsidRDefault="002F7AF0" w:rsidP="00AF7BF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</w:t>
      </w:r>
      <w:r w:rsidR="009B2518" w:rsidRPr="009B25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Водоснабжение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F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Современное состояние во</w:t>
      </w:r>
      <w:r w:rsidR="002F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допроводного хозяйства городского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поселения характеризуется низкой обеспеченностью </w:t>
      </w:r>
      <w:r w:rsidR="002F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поселения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питьевой водой, системами сбора и очистки поверхностного стока, нерациональным использованием воды, высоким удельным водопотреблением населения.</w:t>
      </w:r>
    </w:p>
    <w:p w:rsidR="009B2518" w:rsidRPr="009B2518" w:rsidRDefault="002F7AF0" w:rsidP="00AF7BF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9B2518"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Источником водоснабжения в сельском поселении являются родники, артезианские скважины.</w:t>
      </w:r>
    </w:p>
    <w:p w:rsidR="009B2518" w:rsidRPr="009B2518" w:rsidRDefault="00C77CC2" w:rsidP="00AF7BFA">
      <w:pPr>
        <w:shd w:val="clear" w:color="auto" w:fill="FFFFFF"/>
        <w:spacing w:before="100" w:beforeAutospacing="1" w:after="100" w:afterAutospacing="1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Всего на территории Уметского городского поселения 5 артезианских скважин</w:t>
      </w:r>
      <w:r w:rsidR="002F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водонапорных башен -</w:t>
      </w:r>
      <w:r w:rsidR="009B2518"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9B2518"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общая протяженность водо</w:t>
      </w:r>
      <w:r w:rsidR="00950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проводных сетей составляет 27,85 </w:t>
      </w:r>
      <w:r w:rsidR="009B2518"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км. Согласно ст. 14 п. 4 Федерального закона от 06.10.2003 N 131-ФЗ "Об общих принципах организации местного самоуправления в Российской Федерации" и ч. 1 ст. 6 Федерального закона от 7 декабря 2011 г. № 416- ФЗ «О водоснабжении и водоотведении» организация водоснабжения, водоотведения, теплоснабжения относится к вопросам местного значения поселения. Отсюда, одной и</w:t>
      </w:r>
      <w:r w:rsidR="002F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 первоочередных задач городского</w:t>
      </w:r>
      <w:r w:rsidR="009B2518"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поселения является постановка на учет объектов водоснабжения и водоотведения,</w:t>
      </w:r>
      <w:r w:rsidR="002F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теплоснабжения в казну городских</w:t>
      </w:r>
      <w:r w:rsidR="009B2518"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поселений, для дальнейшей сдачи в аренду и возможности финансирования капитальных ремонтов этих объектов.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Основные цели, задачи, сроки реализации Программы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цель программы: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обеспечение безопасности и благоприятных условий для жизнедеятельности человека;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качества и надежности предоставления населению коммунальных услуг;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обеспечение устойчивого функционирования и развития коммунального комплекса сельского поселения, путем модернизации, реконструкции, капитального ремонта объектов коммунальной инфраструктуры.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совершенствование системы компле</w:t>
      </w:r>
      <w:r w:rsidR="002369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ксного благоустройства Уметского городского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поселения, создание комфортных условий проживания и отдыха населения.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достижения этих целей необходимо решить следующие основные задачи:</w:t>
      </w:r>
    </w:p>
    <w:p w:rsidR="00C77CC2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благоприятных и комфортных условий проживания населения; развитие конкурентных отношений в сферах управления жилищным фондом</w:t>
      </w:r>
      <w:r w:rsidR="00C77C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реконструкция и капитальный ремонт коммунальных сетей, замена устаревшего и изношенного оборудования, обеспечение возможности подключения к системам коммунальной инфраструктуры вновь создаваемых объектов недвижимости;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организация взаимодействия между предприятиями, организациями и учреждениями при решении вопросов благоустройства </w:t>
      </w:r>
      <w:r w:rsidR="002369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Уметского городского поселения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улучшение экологической обстановки и сохранение природных комплексов для обеспечения условий жизнедеятельности в </w:t>
      </w:r>
      <w:proofErr w:type="spellStart"/>
      <w:r w:rsidR="002369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Уметском</w:t>
      </w:r>
      <w:proofErr w:type="spellEnd"/>
      <w:r w:rsidR="002369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городском поселении.</w:t>
      </w:r>
    </w:p>
    <w:p w:rsidR="009B2518" w:rsidRPr="009B2518" w:rsidRDefault="00AF7BFA" w:rsidP="00AF7BF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реализации Программы – 2016- 2020</w:t>
      </w:r>
      <w:r w:rsidR="009B2518"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годы.</w:t>
      </w:r>
    </w:p>
    <w:p w:rsidR="00F063E7" w:rsidRDefault="00F063E7" w:rsidP="00AF7BF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063E7" w:rsidRDefault="00F063E7" w:rsidP="00D6328F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72152" w:rsidRDefault="00272152" w:rsidP="00AF7BF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Механизм реализации Программы</w:t>
      </w:r>
    </w:p>
    <w:p w:rsidR="00AF7BFA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Реализацию Программы осуществляет ее разработчик программы - Администрация </w:t>
      </w:r>
      <w:r w:rsidR="00AF7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Уметского городского поселения 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Программы несет ответственность за конечные результаты ее реализации, рациональное использование выделенных бюджетных ассигнований, определяет формы и методы управления реализацией Программы, обеспечивает информационное и организационное сопровождение выполнения программных мероприятий.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П</w:t>
      </w:r>
      <w:r w:rsidR="002369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 Администрация городского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поселения обеспечивает: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эффективное и целевое использование средств бюджетов всех уровней, выделенных на реализацию Программы;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подготовку в установленные сроки отчетов о ходе реализации подпрограммных мероприятий.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Участники Про</w:t>
      </w:r>
      <w:r w:rsidR="002369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граммы – администрация городского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поселения, организации, осуществляющие деятельность на территории поселения в отраслях теплоснабжения, водоснабжения и водоотведения, электроснабжения- осуществляют: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эффективное и целевое использование средств бюджетов всех уровней, выделенных на реализацию Программы;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софинансирование расходов, связанных с выполнением программных мероприятий, за счет средств бюджетов всех уровней, а так же внебюджетных средств;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 и информационно-аналитическое обеспечение реализации Программы;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подготовку в установленные сроки отчетов о ходе реализации программных мероприятий.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Отбор подрядчиков по исполнению программных мероприятий осуществляется на конкурсной основе в порядке, установленном законодательством Российской Федерации и Республики </w:t>
      </w:r>
      <w:r w:rsidR="002369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Мордовия.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Оценка социально-экономической и экологической эффективности реализации Программы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Программы направлена на повышение качества и надежности предоставляемых жилищно- коммун</w:t>
      </w:r>
      <w:r w:rsidR="002369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альных услуг населению городского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поселения, которое позволит обеспечить надлежащее качеств</w:t>
      </w:r>
      <w:r w:rsidR="002369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и безопасность его проживания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повышение уровня благоустройства жилищного фонда</w:t>
      </w:r>
      <w:r w:rsidR="002369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населенных пунктов городского 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поселения в целом.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Реализация Программы окажет также существенное влияние на развитие экономики </w:t>
      </w:r>
      <w:r w:rsidR="002369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поселения, в том числе благодаря развитию систем коммунального обслуживания, а также обеспечит рост занятости населения и создание новых рабочих мест.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мероприятий Программы позволит повысить экол</w:t>
      </w:r>
      <w:r w:rsidR="002369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огическую безопасность городского</w:t>
      </w: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поселения за счет: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минимизации негативного воздействия на окружающую среду путем снижения объемов выбросов загрязняющих веществ в атмосферу, сокращения сбросов загрязняющих веществ в водные объекты.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рационального использования природных ресурсов путем экономии топлива, снижения удельного расхода топлива на выработку электроэнергии и отпуск тепла, уменьшения объемов водопотребления;</w:t>
      </w:r>
    </w:p>
    <w:p w:rsidR="009B2518" w:rsidRPr="009B2518" w:rsidRDefault="009B2518" w:rsidP="00AF7BFA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расширения представления соответствующей информации в средствах массовой информации</w:t>
      </w:r>
    </w:p>
    <w:p w:rsidR="00F063E7" w:rsidRPr="00D6328F" w:rsidRDefault="009B2518" w:rsidP="00D6328F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эффективности реализации Программы осуществляется с использованием соответствующих индикаторов (показателей), мониторинг которых позволяет проанализировать ход выполнения программных мероприятий и принять опт</w:t>
      </w:r>
      <w:r w:rsidR="00ED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имальные управленческие решен</w:t>
      </w:r>
      <w:r w:rsidR="00D632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ия.</w:t>
      </w:r>
    </w:p>
    <w:p w:rsidR="009B2518" w:rsidRPr="009B2518" w:rsidRDefault="00753970" w:rsidP="00D6328F">
      <w:pPr>
        <w:shd w:val="clear" w:color="auto" w:fill="FFFFFF"/>
        <w:tabs>
          <w:tab w:val="left" w:pos="7650"/>
          <w:tab w:val="right" w:pos="9355"/>
        </w:tabs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lastRenderedPageBreak/>
        <w:tab/>
      </w:r>
      <w:r w:rsidR="009B2518" w:rsidRPr="009B2518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Приложение N 1</w:t>
      </w:r>
    </w:p>
    <w:p w:rsidR="009B2518" w:rsidRPr="009B2518" w:rsidRDefault="009B2518" w:rsidP="0008642D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к муниципальной программе</w:t>
      </w:r>
    </w:p>
    <w:p w:rsidR="009B2518" w:rsidRPr="009B2518" w:rsidRDefault="009B2518" w:rsidP="0008642D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0"/>
          <w:lang w:eastAsia="ru-RU"/>
        </w:rPr>
        <w:t>"Модернизация и реформирование</w:t>
      </w:r>
    </w:p>
    <w:p w:rsidR="009B2518" w:rsidRPr="009B2518" w:rsidRDefault="009B2518" w:rsidP="0008642D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2518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жилищно-коммунального хозяйства</w:t>
      </w:r>
    </w:p>
    <w:p w:rsidR="0008642D" w:rsidRDefault="0008642D" w:rsidP="0008642D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Уметского городского поселения </w:t>
      </w:r>
    </w:p>
    <w:p w:rsidR="0008642D" w:rsidRDefault="0008642D" w:rsidP="0008642D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Зубово-Полянского муниципального района </w:t>
      </w:r>
    </w:p>
    <w:p w:rsidR="0008642D" w:rsidRDefault="0008642D" w:rsidP="0008642D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Республики Мордовия</w:t>
      </w:r>
      <w:r w:rsidRPr="009B2518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"</w:t>
      </w:r>
    </w:p>
    <w:p w:rsidR="0008642D" w:rsidRDefault="0008642D" w:rsidP="0008642D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08642D" w:rsidRDefault="0008642D" w:rsidP="0008642D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Комплекс мероприятий направленных на  реализацию</w:t>
      </w:r>
      <w:r w:rsidR="009B2518" w:rsidRPr="009B2518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муниципальной программы "Модернизация и реформирование жилищно-коммунального хозяйства 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Уметского городского поселения Зубово-Полянского муниципального района Республики Мордовия</w:t>
      </w:r>
      <w:r w:rsidR="009B2518" w:rsidRPr="009B2518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"</w:t>
      </w:r>
    </w:p>
    <w:p w:rsidR="008045F0" w:rsidRDefault="008045F0" w:rsidP="0008642D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tbl>
      <w:tblPr>
        <w:tblStyle w:val="a3"/>
        <w:tblW w:w="9712" w:type="dxa"/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851"/>
        <w:gridCol w:w="716"/>
        <w:gridCol w:w="701"/>
        <w:gridCol w:w="708"/>
        <w:gridCol w:w="734"/>
        <w:gridCol w:w="685"/>
        <w:gridCol w:w="1240"/>
      </w:tblGrid>
      <w:tr w:rsidR="00FD497B" w:rsidTr="00FD497B">
        <w:trPr>
          <w:trHeight w:val="1224"/>
        </w:trPr>
        <w:tc>
          <w:tcPr>
            <w:tcW w:w="2376" w:type="dxa"/>
            <w:vMerge w:val="restart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№ п/п</w:t>
            </w:r>
          </w:p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vMerge w:val="restart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Направление и источник финансирования</w:t>
            </w:r>
          </w:p>
        </w:tc>
        <w:tc>
          <w:tcPr>
            <w:tcW w:w="4395" w:type="dxa"/>
            <w:gridSpan w:val="6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Прогнозируемый объем финансирования, тыс. рублей</w:t>
            </w:r>
          </w:p>
        </w:tc>
        <w:tc>
          <w:tcPr>
            <w:tcW w:w="1240" w:type="dxa"/>
            <w:vMerge w:val="restart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Ожидаемые результаты реализации мероприятий</w:t>
            </w:r>
          </w:p>
        </w:tc>
      </w:tr>
      <w:tr w:rsidR="00FD497B" w:rsidTr="00272152">
        <w:tc>
          <w:tcPr>
            <w:tcW w:w="2376" w:type="dxa"/>
            <w:vMerge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701" w:type="dxa"/>
            <w:vMerge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851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всего</w:t>
            </w:r>
          </w:p>
        </w:tc>
        <w:tc>
          <w:tcPr>
            <w:tcW w:w="716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2016</w:t>
            </w:r>
          </w:p>
        </w:tc>
        <w:tc>
          <w:tcPr>
            <w:tcW w:w="701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2017</w:t>
            </w:r>
          </w:p>
        </w:tc>
        <w:tc>
          <w:tcPr>
            <w:tcW w:w="708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2018</w:t>
            </w:r>
          </w:p>
        </w:tc>
        <w:tc>
          <w:tcPr>
            <w:tcW w:w="734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2019</w:t>
            </w:r>
          </w:p>
        </w:tc>
        <w:tc>
          <w:tcPr>
            <w:tcW w:w="685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2020</w:t>
            </w:r>
          </w:p>
        </w:tc>
        <w:tc>
          <w:tcPr>
            <w:tcW w:w="1240" w:type="dxa"/>
            <w:vMerge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FD497B" w:rsidTr="00272152">
        <w:tc>
          <w:tcPr>
            <w:tcW w:w="2376" w:type="dxa"/>
            <w:vMerge w:val="restart"/>
          </w:tcPr>
          <w:p w:rsidR="00FD497B" w:rsidRDefault="00FD497B" w:rsidP="007A05F4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1.Проведение капитального ремонта МКД</w:t>
            </w:r>
          </w:p>
        </w:tc>
        <w:tc>
          <w:tcPr>
            <w:tcW w:w="1701" w:type="dxa"/>
          </w:tcPr>
          <w:p w:rsidR="00FD497B" w:rsidRPr="007A05F4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5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 Республики Мордовия</w:t>
            </w:r>
          </w:p>
        </w:tc>
        <w:tc>
          <w:tcPr>
            <w:tcW w:w="851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16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1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8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34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685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240" w:type="dxa"/>
            <w:vMerge w:val="restart"/>
          </w:tcPr>
          <w:p w:rsidR="00FD497B" w:rsidRP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D497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 2020 году увеличение доли МКД, в которых проведен капитальный ремонт, в общем объеме МКД в </w:t>
            </w:r>
            <w:proofErr w:type="spellStart"/>
            <w:r w:rsidRPr="00FD497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Уметском</w:t>
            </w:r>
            <w:proofErr w:type="spellEnd"/>
            <w:r w:rsidRPr="00FD497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городском поселении</w:t>
            </w:r>
          </w:p>
        </w:tc>
      </w:tr>
      <w:tr w:rsidR="00FD497B" w:rsidTr="00272152">
        <w:tc>
          <w:tcPr>
            <w:tcW w:w="2376" w:type="dxa"/>
            <w:vMerge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701" w:type="dxa"/>
          </w:tcPr>
          <w:p w:rsidR="00FD497B" w:rsidRPr="007A05F4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5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 Уметского городского поселения</w:t>
            </w:r>
          </w:p>
        </w:tc>
        <w:tc>
          <w:tcPr>
            <w:tcW w:w="851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16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1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8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34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685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240" w:type="dxa"/>
            <w:vMerge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FD497B" w:rsidTr="00272152">
        <w:tc>
          <w:tcPr>
            <w:tcW w:w="2376" w:type="dxa"/>
            <w:vMerge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701" w:type="dxa"/>
          </w:tcPr>
          <w:p w:rsidR="00FD497B" w:rsidRPr="007A05F4" w:rsidRDefault="00272152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собственников жилья МКД</w:t>
            </w:r>
          </w:p>
        </w:tc>
        <w:tc>
          <w:tcPr>
            <w:tcW w:w="851" w:type="dxa"/>
          </w:tcPr>
          <w:p w:rsidR="00FD497B" w:rsidRDefault="004222E5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16658,3</w:t>
            </w:r>
          </w:p>
        </w:tc>
        <w:tc>
          <w:tcPr>
            <w:tcW w:w="716" w:type="dxa"/>
          </w:tcPr>
          <w:p w:rsidR="00FD497B" w:rsidRDefault="004222E5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630</w:t>
            </w:r>
          </w:p>
        </w:tc>
        <w:tc>
          <w:tcPr>
            <w:tcW w:w="701" w:type="dxa"/>
          </w:tcPr>
          <w:p w:rsidR="00FD497B" w:rsidRDefault="004222E5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3631,515</w:t>
            </w:r>
          </w:p>
        </w:tc>
        <w:tc>
          <w:tcPr>
            <w:tcW w:w="708" w:type="dxa"/>
          </w:tcPr>
          <w:p w:rsidR="00FD497B" w:rsidRDefault="004222E5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5133,762</w:t>
            </w:r>
          </w:p>
        </w:tc>
        <w:tc>
          <w:tcPr>
            <w:tcW w:w="734" w:type="dxa"/>
          </w:tcPr>
          <w:p w:rsidR="00FD497B" w:rsidRDefault="004222E5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3631,515</w:t>
            </w:r>
          </w:p>
        </w:tc>
        <w:tc>
          <w:tcPr>
            <w:tcW w:w="685" w:type="dxa"/>
          </w:tcPr>
          <w:p w:rsidR="00FD497B" w:rsidRDefault="004222E5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3631,515</w:t>
            </w:r>
          </w:p>
        </w:tc>
        <w:tc>
          <w:tcPr>
            <w:tcW w:w="1240" w:type="dxa"/>
            <w:vMerge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FD497B" w:rsidTr="00272152">
        <w:tc>
          <w:tcPr>
            <w:tcW w:w="2376" w:type="dxa"/>
            <w:vMerge w:val="restart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2.Повышение степени благоустройства территории Уметского городского поселения</w:t>
            </w:r>
          </w:p>
        </w:tc>
        <w:tc>
          <w:tcPr>
            <w:tcW w:w="1701" w:type="dxa"/>
          </w:tcPr>
          <w:p w:rsidR="00FD497B" w:rsidRPr="002D03BE" w:rsidRDefault="00FD497B" w:rsidP="002D03BE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5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 Республики Мордовия</w:t>
            </w:r>
          </w:p>
        </w:tc>
        <w:tc>
          <w:tcPr>
            <w:tcW w:w="851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16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1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8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34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685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240" w:type="dxa"/>
            <w:vMerge w:val="restart"/>
          </w:tcPr>
          <w:p w:rsidR="00FD497B" w:rsidRPr="00FD497B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r w:rsidR="00FD497B" w:rsidRPr="00FD497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овышение удовлетворенности населения деятельностью органов местного самоуправления городского поселения по благоустройству территорий</w:t>
            </w:r>
          </w:p>
        </w:tc>
      </w:tr>
      <w:tr w:rsidR="00FD497B" w:rsidTr="00272152">
        <w:tc>
          <w:tcPr>
            <w:tcW w:w="2376" w:type="dxa"/>
            <w:vMerge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701" w:type="dxa"/>
          </w:tcPr>
          <w:p w:rsidR="00FD497B" w:rsidRPr="007A05F4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5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 Уметского городского поселения</w:t>
            </w:r>
          </w:p>
        </w:tc>
        <w:tc>
          <w:tcPr>
            <w:tcW w:w="851" w:type="dxa"/>
          </w:tcPr>
          <w:p w:rsidR="00FD497B" w:rsidRDefault="007731A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4475</w:t>
            </w:r>
          </w:p>
        </w:tc>
        <w:tc>
          <w:tcPr>
            <w:tcW w:w="716" w:type="dxa"/>
          </w:tcPr>
          <w:p w:rsidR="00FD497B" w:rsidRDefault="007731A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775</w:t>
            </w:r>
          </w:p>
        </w:tc>
        <w:tc>
          <w:tcPr>
            <w:tcW w:w="701" w:type="dxa"/>
          </w:tcPr>
          <w:p w:rsidR="00FD497B" w:rsidRDefault="004222E5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925</w:t>
            </w:r>
          </w:p>
        </w:tc>
        <w:tc>
          <w:tcPr>
            <w:tcW w:w="708" w:type="dxa"/>
          </w:tcPr>
          <w:p w:rsidR="00FD497B" w:rsidRDefault="004222E5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925</w:t>
            </w:r>
          </w:p>
        </w:tc>
        <w:tc>
          <w:tcPr>
            <w:tcW w:w="734" w:type="dxa"/>
          </w:tcPr>
          <w:p w:rsidR="00FD497B" w:rsidRDefault="004222E5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925</w:t>
            </w:r>
          </w:p>
        </w:tc>
        <w:tc>
          <w:tcPr>
            <w:tcW w:w="685" w:type="dxa"/>
          </w:tcPr>
          <w:p w:rsidR="00FD497B" w:rsidRDefault="004222E5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925</w:t>
            </w:r>
          </w:p>
        </w:tc>
        <w:tc>
          <w:tcPr>
            <w:tcW w:w="1240" w:type="dxa"/>
            <w:vMerge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FD497B" w:rsidTr="00272152">
        <w:tc>
          <w:tcPr>
            <w:tcW w:w="2376" w:type="dxa"/>
            <w:vMerge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701" w:type="dxa"/>
          </w:tcPr>
          <w:p w:rsidR="00FD497B" w:rsidRPr="007A05F4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5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Внебюджетные источники</w:t>
            </w:r>
          </w:p>
        </w:tc>
        <w:tc>
          <w:tcPr>
            <w:tcW w:w="851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16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1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8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34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685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240" w:type="dxa"/>
            <w:vMerge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FD497B" w:rsidTr="00272152">
        <w:tc>
          <w:tcPr>
            <w:tcW w:w="2376" w:type="dxa"/>
            <w:vMerge w:val="restart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 Капитальный ремонт(замена) изношенных основных фондов водоснабжения</w:t>
            </w:r>
          </w:p>
        </w:tc>
        <w:tc>
          <w:tcPr>
            <w:tcW w:w="1701" w:type="dxa"/>
          </w:tcPr>
          <w:p w:rsidR="00FD497B" w:rsidRPr="007A05F4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5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 Республики Мордовия</w:t>
            </w:r>
          </w:p>
        </w:tc>
        <w:tc>
          <w:tcPr>
            <w:tcW w:w="851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16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1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8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34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685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240" w:type="dxa"/>
            <w:vMerge w:val="restart"/>
          </w:tcPr>
          <w:p w:rsidR="00FD497B" w:rsidRPr="00952341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23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Снижение потерь воды в сетях центрального водоснабжения городского поселения;</w:t>
            </w:r>
            <w:r w:rsidR="009523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сокращение доли утечек и неучтенного расхода воды в суммарном объеме воды;</w:t>
            </w:r>
            <w:r w:rsidRPr="009523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снижение потерь теп</w:t>
            </w:r>
            <w:r w:rsidR="00952341" w:rsidRPr="009523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ловой энергии</w:t>
            </w:r>
          </w:p>
        </w:tc>
      </w:tr>
      <w:tr w:rsidR="00FD497B" w:rsidTr="00272152">
        <w:tc>
          <w:tcPr>
            <w:tcW w:w="2376" w:type="dxa"/>
            <w:vMerge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701" w:type="dxa"/>
          </w:tcPr>
          <w:p w:rsidR="00FD497B" w:rsidRPr="007A05F4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5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 Уметского городского поселения</w:t>
            </w:r>
          </w:p>
        </w:tc>
        <w:tc>
          <w:tcPr>
            <w:tcW w:w="851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16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1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8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34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685" w:type="dxa"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240" w:type="dxa"/>
            <w:vMerge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FD497B" w:rsidTr="00272152">
        <w:tc>
          <w:tcPr>
            <w:tcW w:w="2376" w:type="dxa"/>
            <w:vMerge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701" w:type="dxa"/>
          </w:tcPr>
          <w:p w:rsidR="00FD497B" w:rsidRPr="007A05F4" w:rsidRDefault="00272152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собственников жилья МКД</w:t>
            </w:r>
          </w:p>
        </w:tc>
        <w:tc>
          <w:tcPr>
            <w:tcW w:w="851" w:type="dxa"/>
          </w:tcPr>
          <w:p w:rsidR="00FD497B" w:rsidRDefault="007731A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286</w:t>
            </w:r>
            <w:r w:rsidR="0027215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</w:t>
            </w:r>
          </w:p>
        </w:tc>
        <w:tc>
          <w:tcPr>
            <w:tcW w:w="716" w:type="dxa"/>
          </w:tcPr>
          <w:p w:rsidR="00FD497B" w:rsidRDefault="00272152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5200</w:t>
            </w:r>
          </w:p>
        </w:tc>
        <w:tc>
          <w:tcPr>
            <w:tcW w:w="701" w:type="dxa"/>
          </w:tcPr>
          <w:p w:rsidR="00FD497B" w:rsidRDefault="007731A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  <w:r w:rsidR="0027215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300</w:t>
            </w:r>
          </w:p>
        </w:tc>
        <w:tc>
          <w:tcPr>
            <w:tcW w:w="708" w:type="dxa"/>
          </w:tcPr>
          <w:p w:rsidR="00FD497B" w:rsidRDefault="007731A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54</w:t>
            </w:r>
            <w:r w:rsidR="0027215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00</w:t>
            </w:r>
          </w:p>
        </w:tc>
        <w:tc>
          <w:tcPr>
            <w:tcW w:w="734" w:type="dxa"/>
          </w:tcPr>
          <w:p w:rsidR="00FD497B" w:rsidRDefault="007731A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  <w:r w:rsidR="0027215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300</w:t>
            </w:r>
          </w:p>
        </w:tc>
        <w:tc>
          <w:tcPr>
            <w:tcW w:w="685" w:type="dxa"/>
          </w:tcPr>
          <w:p w:rsidR="00FD497B" w:rsidRDefault="007731A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  <w:r w:rsidR="0027215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400</w:t>
            </w:r>
          </w:p>
        </w:tc>
        <w:tc>
          <w:tcPr>
            <w:tcW w:w="1240" w:type="dxa"/>
            <w:vMerge/>
          </w:tcPr>
          <w:p w:rsidR="00FD497B" w:rsidRDefault="00FD497B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952341" w:rsidTr="00272152">
        <w:tc>
          <w:tcPr>
            <w:tcW w:w="2376" w:type="dxa"/>
            <w:vMerge w:val="restart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4.Капитальный ремонт (замена) основных фондов водоотведения</w:t>
            </w:r>
          </w:p>
        </w:tc>
        <w:tc>
          <w:tcPr>
            <w:tcW w:w="1701" w:type="dxa"/>
          </w:tcPr>
          <w:p w:rsidR="00952341" w:rsidRPr="007A05F4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5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 Республики Мордовия</w:t>
            </w:r>
          </w:p>
        </w:tc>
        <w:tc>
          <w:tcPr>
            <w:tcW w:w="851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16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1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8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34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685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240" w:type="dxa"/>
            <w:vMerge w:val="restart"/>
          </w:tcPr>
          <w:p w:rsidR="00952341" w:rsidRPr="00952341" w:rsidRDefault="00952341" w:rsidP="00952341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523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Сокращение износа коммунальной инфраструктуры</w:t>
            </w:r>
          </w:p>
        </w:tc>
      </w:tr>
      <w:tr w:rsidR="00952341" w:rsidTr="00272152">
        <w:tc>
          <w:tcPr>
            <w:tcW w:w="2376" w:type="dxa"/>
            <w:vMerge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701" w:type="dxa"/>
          </w:tcPr>
          <w:p w:rsidR="00952341" w:rsidRPr="007A05F4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5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 Уметского городского поселения</w:t>
            </w:r>
          </w:p>
        </w:tc>
        <w:tc>
          <w:tcPr>
            <w:tcW w:w="851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16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1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8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34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685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240" w:type="dxa"/>
            <w:vMerge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952341" w:rsidTr="00272152">
        <w:tc>
          <w:tcPr>
            <w:tcW w:w="2376" w:type="dxa"/>
            <w:vMerge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701" w:type="dxa"/>
          </w:tcPr>
          <w:p w:rsidR="00952341" w:rsidRPr="007A05F4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5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Внебюджетные источники</w:t>
            </w:r>
          </w:p>
        </w:tc>
        <w:tc>
          <w:tcPr>
            <w:tcW w:w="851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16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1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8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34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685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240" w:type="dxa"/>
            <w:vMerge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952341" w:rsidTr="00272152">
        <w:tc>
          <w:tcPr>
            <w:tcW w:w="2376" w:type="dxa"/>
            <w:vMerge w:val="restart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5. Капитальный ремонт(замена)теплоснабжения, электроснабжения</w:t>
            </w:r>
          </w:p>
        </w:tc>
        <w:tc>
          <w:tcPr>
            <w:tcW w:w="1701" w:type="dxa"/>
          </w:tcPr>
          <w:p w:rsidR="00952341" w:rsidRPr="007A05F4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5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 Республики Мордовия</w:t>
            </w:r>
          </w:p>
        </w:tc>
        <w:tc>
          <w:tcPr>
            <w:tcW w:w="851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16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1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8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34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685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240" w:type="dxa"/>
            <w:vMerge w:val="restart"/>
          </w:tcPr>
          <w:p w:rsidR="00952341" w:rsidRP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9523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нижение потерь тепловой энергии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;</w:t>
            </w:r>
          </w:p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</w:t>
            </w:r>
            <w:r w:rsidRPr="009523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величение </w:t>
            </w:r>
            <w:r w:rsidRPr="009523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протяженности освещенных частей улиц в </w:t>
            </w:r>
            <w:proofErr w:type="spellStart"/>
            <w:r w:rsidRPr="009523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Уметском</w:t>
            </w:r>
            <w:proofErr w:type="spellEnd"/>
            <w:r w:rsidRPr="0095234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городском поселении к 2020 году;</w:t>
            </w:r>
          </w:p>
        </w:tc>
      </w:tr>
      <w:tr w:rsidR="00952341" w:rsidTr="00272152">
        <w:tc>
          <w:tcPr>
            <w:tcW w:w="2376" w:type="dxa"/>
            <w:vMerge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701" w:type="dxa"/>
          </w:tcPr>
          <w:p w:rsidR="00952341" w:rsidRPr="007A05F4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5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Бюджет Уметского городского </w:t>
            </w:r>
            <w:r w:rsidRPr="007A05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поселения</w:t>
            </w:r>
          </w:p>
        </w:tc>
        <w:tc>
          <w:tcPr>
            <w:tcW w:w="851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16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1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8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34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685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240" w:type="dxa"/>
            <w:vMerge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952341" w:rsidTr="00272152">
        <w:tc>
          <w:tcPr>
            <w:tcW w:w="2376" w:type="dxa"/>
            <w:vMerge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701" w:type="dxa"/>
          </w:tcPr>
          <w:p w:rsidR="00952341" w:rsidRPr="007A05F4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A05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Внебюджетные источники</w:t>
            </w:r>
          </w:p>
        </w:tc>
        <w:tc>
          <w:tcPr>
            <w:tcW w:w="851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16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1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08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734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685" w:type="dxa"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240" w:type="dxa"/>
            <w:vMerge/>
          </w:tcPr>
          <w:p w:rsidR="00952341" w:rsidRDefault="00952341" w:rsidP="0008642D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</w:tbl>
    <w:p w:rsidR="008045F0" w:rsidRDefault="008045F0" w:rsidP="0008642D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8045F0" w:rsidRDefault="008045F0" w:rsidP="0008642D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8045F0" w:rsidRDefault="008045F0" w:rsidP="0008642D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8045F0" w:rsidRDefault="008045F0" w:rsidP="0008642D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8045F0" w:rsidRDefault="008045F0" w:rsidP="00753970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8045F0" w:rsidRDefault="008045F0" w:rsidP="0008642D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0E486A" w:rsidRDefault="000E486A" w:rsidP="00AF7BFA">
      <w:pPr>
        <w:contextualSpacing/>
      </w:pPr>
    </w:p>
    <w:sectPr w:rsidR="000E486A" w:rsidSect="000E4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2518"/>
    <w:rsid w:val="000136F4"/>
    <w:rsid w:val="00035327"/>
    <w:rsid w:val="0008642D"/>
    <w:rsid w:val="000E486A"/>
    <w:rsid w:val="0019074A"/>
    <w:rsid w:val="001E34FE"/>
    <w:rsid w:val="00236910"/>
    <w:rsid w:val="00263717"/>
    <w:rsid w:val="00272152"/>
    <w:rsid w:val="002D03BE"/>
    <w:rsid w:val="002D61DC"/>
    <w:rsid w:val="002F7AF0"/>
    <w:rsid w:val="003034A8"/>
    <w:rsid w:val="003C1DD6"/>
    <w:rsid w:val="003D2B6E"/>
    <w:rsid w:val="004222E5"/>
    <w:rsid w:val="005E78CA"/>
    <w:rsid w:val="006E6572"/>
    <w:rsid w:val="0074080A"/>
    <w:rsid w:val="00753970"/>
    <w:rsid w:val="00763417"/>
    <w:rsid w:val="007731AB"/>
    <w:rsid w:val="007A05F4"/>
    <w:rsid w:val="007A3704"/>
    <w:rsid w:val="008045F0"/>
    <w:rsid w:val="0092187A"/>
    <w:rsid w:val="00950C27"/>
    <w:rsid w:val="00952341"/>
    <w:rsid w:val="009B2518"/>
    <w:rsid w:val="009C1264"/>
    <w:rsid w:val="009D499F"/>
    <w:rsid w:val="009F26DA"/>
    <w:rsid w:val="00A54277"/>
    <w:rsid w:val="00AB15B4"/>
    <w:rsid w:val="00AF7BFA"/>
    <w:rsid w:val="00BE1FF7"/>
    <w:rsid w:val="00C144A2"/>
    <w:rsid w:val="00C754AE"/>
    <w:rsid w:val="00C77CC2"/>
    <w:rsid w:val="00CA6C1D"/>
    <w:rsid w:val="00D6328F"/>
    <w:rsid w:val="00EA4F01"/>
    <w:rsid w:val="00ED27B1"/>
    <w:rsid w:val="00F010DA"/>
    <w:rsid w:val="00F063E7"/>
    <w:rsid w:val="00F46C41"/>
    <w:rsid w:val="00FD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2F1926-0768-4355-B9E1-4B405AAA6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4">
    <w:name w:val="p4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9B2518"/>
  </w:style>
  <w:style w:type="paragraph" w:customStyle="1" w:styleId="p11">
    <w:name w:val="p11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9B2518"/>
  </w:style>
  <w:style w:type="paragraph" w:customStyle="1" w:styleId="p13">
    <w:name w:val="p13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B2518"/>
  </w:style>
  <w:style w:type="paragraph" w:customStyle="1" w:styleId="p14">
    <w:name w:val="p14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9B2518"/>
  </w:style>
  <w:style w:type="paragraph" w:customStyle="1" w:styleId="p6">
    <w:name w:val="p6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10"/>
    <w:basedOn w:val="a0"/>
    <w:rsid w:val="009B2518"/>
  </w:style>
  <w:style w:type="paragraph" w:customStyle="1" w:styleId="p15">
    <w:name w:val="p15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">
    <w:name w:val="p16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9B2518"/>
  </w:style>
  <w:style w:type="paragraph" w:customStyle="1" w:styleId="p17">
    <w:name w:val="p17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">
    <w:name w:val="p19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">
    <w:name w:val="p20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1"/>
    <w:basedOn w:val="a0"/>
    <w:rsid w:val="009B2518"/>
  </w:style>
  <w:style w:type="paragraph" w:customStyle="1" w:styleId="p21">
    <w:name w:val="p21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">
    <w:name w:val="p22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">
    <w:name w:val="p23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4">
    <w:name w:val="p24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5">
    <w:name w:val="p25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6">
    <w:name w:val="p26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8">
    <w:name w:val="p28"/>
    <w:basedOn w:val="a"/>
    <w:rsid w:val="009B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3034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3034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3034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3034A8"/>
  </w:style>
  <w:style w:type="character" w:customStyle="1" w:styleId="s4">
    <w:name w:val="s4"/>
    <w:basedOn w:val="a0"/>
    <w:rsid w:val="003034A8"/>
  </w:style>
  <w:style w:type="paragraph" w:customStyle="1" w:styleId="p7">
    <w:name w:val="p7"/>
    <w:basedOn w:val="a"/>
    <w:rsid w:val="003034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8045F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03994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69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543204">
                      <w:marLeft w:val="1133"/>
                      <w:marRight w:val="850"/>
                      <w:marTop w:val="850"/>
                      <w:marBottom w:val="8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081444">
                      <w:marLeft w:val="850"/>
                      <w:marRight w:val="708"/>
                      <w:marTop w:val="720"/>
                      <w:marBottom w:val="56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2830</Words>
  <Characters>16137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Umet</dc:creator>
  <cp:lastModifiedBy>Пользователь</cp:lastModifiedBy>
  <cp:revision>2</cp:revision>
  <cp:lastPrinted>2016-08-17T13:22:00Z</cp:lastPrinted>
  <dcterms:created xsi:type="dcterms:W3CDTF">2017-03-20T10:45:00Z</dcterms:created>
  <dcterms:modified xsi:type="dcterms:W3CDTF">2017-03-20T10:45:00Z</dcterms:modified>
</cp:coreProperties>
</file>