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2147" w:rsidRDefault="00132147" w:rsidP="00132147">
      <w:pPr>
        <w:shd w:val="clear" w:color="auto" w:fill="FFFFFF"/>
        <w:rPr>
          <w:b/>
          <w:bCs/>
          <w:color w:val="000000"/>
          <w:spacing w:val="-4"/>
        </w:rPr>
      </w:pPr>
      <w:r>
        <w:rPr>
          <w:b/>
          <w:bCs/>
          <w:color w:val="000000"/>
          <w:spacing w:val="-4"/>
        </w:rPr>
        <w:t xml:space="preserve">                                                                                                                       </w:t>
      </w:r>
    </w:p>
    <w:p w:rsidR="00132147" w:rsidRDefault="00132147" w:rsidP="00132147">
      <w:pPr>
        <w:shd w:val="clear" w:color="auto" w:fill="FFFFFF"/>
        <w:jc w:val="center"/>
        <w:rPr>
          <w:b/>
          <w:bCs/>
          <w:color w:val="000000"/>
          <w:spacing w:val="-4"/>
        </w:rPr>
      </w:pPr>
      <w:r>
        <w:rPr>
          <w:b/>
          <w:bCs/>
          <w:color w:val="000000"/>
          <w:spacing w:val="-4"/>
        </w:rPr>
        <w:t>СОВЕТ ДЕПУТАТОВ</w:t>
      </w:r>
    </w:p>
    <w:p w:rsidR="00132147" w:rsidRDefault="002572F8" w:rsidP="00132147">
      <w:pPr>
        <w:shd w:val="clear" w:color="auto" w:fill="FFFFFF"/>
        <w:jc w:val="center"/>
        <w:rPr>
          <w:b/>
          <w:bCs/>
          <w:color w:val="000000"/>
          <w:spacing w:val="-4"/>
        </w:rPr>
      </w:pPr>
      <w:r>
        <w:rPr>
          <w:b/>
          <w:bCs/>
          <w:color w:val="000000"/>
          <w:spacing w:val="-4"/>
        </w:rPr>
        <w:t>АНАЕВСКОГО</w:t>
      </w:r>
      <w:r w:rsidR="00132147">
        <w:rPr>
          <w:b/>
          <w:bCs/>
          <w:color w:val="000000"/>
          <w:spacing w:val="-4"/>
        </w:rPr>
        <w:t xml:space="preserve"> СЕЛЬСКОГО ПОСЕЛЕНИЯ</w:t>
      </w:r>
    </w:p>
    <w:p w:rsidR="00132147" w:rsidRDefault="00132147" w:rsidP="00132147">
      <w:pPr>
        <w:shd w:val="clear" w:color="auto" w:fill="FFFFFF"/>
        <w:jc w:val="center"/>
        <w:rPr>
          <w:b/>
          <w:bCs/>
          <w:color w:val="000000"/>
          <w:spacing w:val="-5"/>
        </w:rPr>
      </w:pPr>
      <w:r>
        <w:rPr>
          <w:b/>
          <w:bCs/>
          <w:color w:val="000000"/>
          <w:spacing w:val="-5"/>
        </w:rPr>
        <w:t xml:space="preserve">ЗУБОВО-ПОЛЯНСКОГО МУНИЦИПАЛЬНОГО РАЙОНА </w:t>
      </w:r>
    </w:p>
    <w:p w:rsidR="00132147" w:rsidRDefault="00132147" w:rsidP="00132147">
      <w:pPr>
        <w:shd w:val="clear" w:color="auto" w:fill="FFFFFF"/>
        <w:jc w:val="center"/>
        <w:rPr>
          <w:b/>
          <w:bCs/>
          <w:color w:val="000000"/>
          <w:spacing w:val="-1"/>
        </w:rPr>
      </w:pPr>
      <w:r>
        <w:rPr>
          <w:b/>
          <w:bCs/>
          <w:color w:val="000000"/>
          <w:spacing w:val="-1"/>
        </w:rPr>
        <w:t>РЕСПУБЛИКИ МОРДОВИЯ</w:t>
      </w:r>
    </w:p>
    <w:p w:rsidR="00132147" w:rsidRDefault="00132147" w:rsidP="00132147">
      <w:pPr>
        <w:shd w:val="clear" w:color="auto" w:fill="FFFFFF"/>
        <w:jc w:val="center"/>
        <w:rPr>
          <w:b/>
          <w:bCs/>
          <w:color w:val="000000"/>
          <w:spacing w:val="-1"/>
        </w:rPr>
      </w:pPr>
      <w:r>
        <w:rPr>
          <w:b/>
          <w:bCs/>
          <w:color w:val="000000"/>
          <w:spacing w:val="-1"/>
        </w:rPr>
        <w:t xml:space="preserve">РЕШЕНИЕ </w:t>
      </w:r>
    </w:p>
    <w:p w:rsidR="00132147" w:rsidRDefault="00132147" w:rsidP="00132147">
      <w:pPr>
        <w:shd w:val="clear" w:color="auto" w:fill="FFFFFF"/>
        <w:rPr>
          <w:b/>
          <w:color w:val="000000"/>
          <w:spacing w:val="7"/>
        </w:rPr>
      </w:pPr>
    </w:p>
    <w:p w:rsidR="00132147" w:rsidRDefault="00132147" w:rsidP="00132147">
      <w:pPr>
        <w:shd w:val="clear" w:color="auto" w:fill="FFFFFF"/>
        <w:rPr>
          <w:b/>
          <w:color w:val="000000"/>
          <w:spacing w:val="7"/>
        </w:rPr>
      </w:pPr>
      <w:r>
        <w:rPr>
          <w:b/>
          <w:color w:val="000000"/>
          <w:spacing w:val="7"/>
        </w:rPr>
        <w:t xml:space="preserve">                    от  </w:t>
      </w:r>
      <w:r>
        <w:rPr>
          <w:b/>
        </w:rPr>
        <w:t xml:space="preserve">16 марта </w:t>
      </w:r>
      <w:r>
        <w:rPr>
          <w:b/>
          <w:color w:val="000000"/>
          <w:spacing w:val="7"/>
        </w:rPr>
        <w:t xml:space="preserve">  </w:t>
      </w:r>
      <w:smartTag w:uri="urn:schemas-microsoft-com:office:smarttags" w:element="metricconverter">
        <w:smartTagPr>
          <w:attr w:name="ProductID" w:val="2017 г"/>
        </w:smartTagPr>
        <w:r>
          <w:rPr>
            <w:b/>
            <w:color w:val="000000"/>
            <w:spacing w:val="7"/>
          </w:rPr>
          <w:t>2017 г</w:t>
        </w:r>
      </w:smartTag>
      <w:r>
        <w:rPr>
          <w:b/>
          <w:color w:val="000000"/>
          <w:spacing w:val="7"/>
        </w:rPr>
        <w:t>.                                       № 1</w:t>
      </w:r>
    </w:p>
    <w:p w:rsidR="00132147" w:rsidRDefault="00132147" w:rsidP="00132147">
      <w:pPr>
        <w:rPr>
          <w:color w:val="000000"/>
          <w:sz w:val="28"/>
          <w:szCs w:val="28"/>
        </w:rPr>
      </w:pPr>
      <w:r>
        <w:rPr>
          <w:color w:val="000000"/>
          <w:sz w:val="28"/>
          <w:szCs w:val="28"/>
        </w:rPr>
        <w:t xml:space="preserve">            </w:t>
      </w:r>
    </w:p>
    <w:p w:rsidR="00132147" w:rsidRDefault="00132147" w:rsidP="00132147">
      <w:pPr>
        <w:jc w:val="center"/>
        <w:rPr>
          <w:b/>
          <w:w w:val="102"/>
        </w:rPr>
      </w:pPr>
      <w:r>
        <w:rPr>
          <w:b/>
          <w:w w:val="102"/>
        </w:rPr>
        <w:t>О внесении изменений и дополнений в решение  Совета депутатов</w:t>
      </w:r>
    </w:p>
    <w:p w:rsidR="00132147" w:rsidRDefault="002572F8" w:rsidP="00132147">
      <w:pPr>
        <w:jc w:val="center"/>
        <w:rPr>
          <w:b/>
          <w:spacing w:val="1"/>
          <w:w w:val="102"/>
        </w:rPr>
      </w:pPr>
      <w:proofErr w:type="spellStart"/>
      <w:r>
        <w:rPr>
          <w:b/>
          <w:w w:val="102"/>
        </w:rPr>
        <w:t>Анаевского</w:t>
      </w:r>
      <w:proofErr w:type="spellEnd"/>
      <w:r w:rsidR="00132147">
        <w:rPr>
          <w:b/>
          <w:w w:val="102"/>
        </w:rPr>
        <w:t xml:space="preserve"> сельского  поселения </w:t>
      </w:r>
      <w:proofErr w:type="spellStart"/>
      <w:r w:rsidR="00132147">
        <w:rPr>
          <w:b/>
          <w:w w:val="102"/>
        </w:rPr>
        <w:t>Зубово-Полянского</w:t>
      </w:r>
      <w:proofErr w:type="spellEnd"/>
      <w:r w:rsidR="00132147">
        <w:rPr>
          <w:b/>
          <w:w w:val="102"/>
        </w:rPr>
        <w:t xml:space="preserve"> </w:t>
      </w:r>
      <w:r w:rsidR="00132147">
        <w:rPr>
          <w:b/>
          <w:spacing w:val="1"/>
          <w:w w:val="102"/>
        </w:rPr>
        <w:t>муниципального</w:t>
      </w:r>
    </w:p>
    <w:p w:rsidR="00132147" w:rsidRDefault="00132147" w:rsidP="00132147">
      <w:pPr>
        <w:jc w:val="center"/>
        <w:rPr>
          <w:b/>
        </w:rPr>
      </w:pPr>
      <w:r>
        <w:rPr>
          <w:b/>
          <w:spacing w:val="1"/>
          <w:w w:val="102"/>
        </w:rPr>
        <w:t>района  Республики Мордовия</w:t>
      </w:r>
      <w:r>
        <w:rPr>
          <w:b/>
          <w:w w:val="102"/>
        </w:rPr>
        <w:t xml:space="preserve">  от 20.02.2017 года  № 2  «</w:t>
      </w:r>
      <w:r>
        <w:rPr>
          <w:b/>
        </w:rPr>
        <w:t>О бюджете</w:t>
      </w:r>
    </w:p>
    <w:p w:rsidR="00132147" w:rsidRDefault="002572F8" w:rsidP="00132147">
      <w:pPr>
        <w:jc w:val="center"/>
        <w:rPr>
          <w:b/>
        </w:rPr>
      </w:pPr>
      <w:proofErr w:type="spellStart"/>
      <w:r>
        <w:rPr>
          <w:b/>
        </w:rPr>
        <w:t>Анаевского</w:t>
      </w:r>
      <w:proofErr w:type="spellEnd"/>
      <w:r w:rsidR="00132147">
        <w:rPr>
          <w:b/>
        </w:rPr>
        <w:t xml:space="preserve"> сельского поселения </w:t>
      </w:r>
      <w:proofErr w:type="spellStart"/>
      <w:r w:rsidR="00132147">
        <w:rPr>
          <w:b/>
        </w:rPr>
        <w:t>Зубово-Полянского</w:t>
      </w:r>
      <w:proofErr w:type="spellEnd"/>
      <w:r w:rsidR="00132147">
        <w:rPr>
          <w:b/>
        </w:rPr>
        <w:t xml:space="preserve"> муниципального  района Республики Мордовия на 2017год и на плановый период 2018 и 2019 годы»</w:t>
      </w:r>
    </w:p>
    <w:p w:rsidR="00132147" w:rsidRDefault="00132147" w:rsidP="00132147">
      <w:r>
        <w:t xml:space="preserve">       В соответствии  с Бюджетным Кодексом РФ, Федеральным законом от 06.10.2003 года </w:t>
      </w:r>
    </w:p>
    <w:p w:rsidR="00132147" w:rsidRDefault="00132147" w:rsidP="00132147">
      <w:pPr>
        <w:shd w:val="clear" w:color="auto" w:fill="FFFFFF"/>
        <w:autoSpaceDE w:val="0"/>
        <w:autoSpaceDN w:val="0"/>
        <w:adjustRightInd w:val="0"/>
        <w:rPr>
          <w:color w:val="000000"/>
          <w:sz w:val="28"/>
          <w:szCs w:val="28"/>
        </w:rPr>
      </w:pPr>
      <w:r>
        <w:t>№ 131-ФЗ « Об общих принципах организации местного самоуправления в Российской Федерации»</w:t>
      </w:r>
      <w:proofErr w:type="gramStart"/>
      <w:r>
        <w:t xml:space="preserve"> ,</w:t>
      </w:r>
      <w:proofErr w:type="gramEnd"/>
      <w:r>
        <w:t xml:space="preserve"> законом Республики Мордовия от 21.02.2008 года № 4-З «О  межбюджетных отношениях в Республике Мордовия»</w:t>
      </w:r>
      <w:proofErr w:type="gramStart"/>
      <w:r>
        <w:t>,с</w:t>
      </w:r>
      <w:proofErr w:type="gramEnd"/>
      <w:r>
        <w:t xml:space="preserve"> решением Совета депутатов </w:t>
      </w:r>
      <w:proofErr w:type="spellStart"/>
      <w:r w:rsidR="002572F8">
        <w:t>Анаевского</w:t>
      </w:r>
      <w:proofErr w:type="spellEnd"/>
      <w:r>
        <w:t xml:space="preserve"> сельского поселения от 23.05.2016г. №40 «Об утверждении положения о бюджетном процессе в </w:t>
      </w:r>
      <w:proofErr w:type="spellStart"/>
      <w:r w:rsidR="002572F8">
        <w:t>Анаевском</w:t>
      </w:r>
      <w:proofErr w:type="spellEnd"/>
      <w:r>
        <w:t xml:space="preserve"> сельском поселении </w:t>
      </w:r>
      <w:proofErr w:type="spellStart"/>
      <w:r>
        <w:t>Зубово-Полянского</w:t>
      </w:r>
      <w:proofErr w:type="spellEnd"/>
      <w:r>
        <w:t xml:space="preserve"> муниципального района Республики Мордовия»</w:t>
      </w:r>
      <w:r>
        <w:rPr>
          <w:color w:val="000000"/>
        </w:rPr>
        <w:t>,</w:t>
      </w:r>
      <w:r>
        <w:rPr>
          <w:b/>
          <w:color w:val="000000"/>
        </w:rPr>
        <w:t xml:space="preserve"> </w:t>
      </w:r>
      <w:r>
        <w:t xml:space="preserve">Уставом </w:t>
      </w:r>
      <w:proofErr w:type="spellStart"/>
      <w:r w:rsidR="002572F8">
        <w:t>Анаевского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Совет депутатов </w:t>
      </w:r>
      <w:proofErr w:type="spellStart"/>
      <w:r w:rsidR="002572F8">
        <w:t>Анаевского</w:t>
      </w:r>
      <w:proofErr w:type="spellEnd"/>
      <w:r>
        <w:t xml:space="preserve"> сельского поселения  </w:t>
      </w:r>
      <w:r>
        <w:rPr>
          <w:color w:val="000000"/>
        </w:rPr>
        <w:t>решил:</w:t>
      </w:r>
    </w:p>
    <w:p w:rsidR="00132147" w:rsidRDefault="00132147" w:rsidP="00132147">
      <w:r>
        <w:t xml:space="preserve">         </w:t>
      </w:r>
      <w:proofErr w:type="gramStart"/>
      <w:r>
        <w:t xml:space="preserve">1 . Приложение №1  «Перечень администраторов доходов бюджета </w:t>
      </w:r>
      <w:proofErr w:type="spellStart"/>
      <w:r w:rsidR="002572F8">
        <w:t>Анаевского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на 2017 год и плановый период 2018-2019 годы» к решению сессии  Совета депутатов </w:t>
      </w:r>
      <w:proofErr w:type="spellStart"/>
      <w:r w:rsidR="002572F8">
        <w:t>Анаевского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от 30 декабря 2016 года № 2  «О бюджете </w:t>
      </w:r>
      <w:proofErr w:type="spellStart"/>
      <w:r w:rsidR="002572F8">
        <w:t>Анаевского</w:t>
      </w:r>
      <w:proofErr w:type="spellEnd"/>
      <w:r>
        <w:t xml:space="preserve"> сельского  поселения   на 2017 год и на плановый период 2018 и 2019 годы» дополнить строками</w:t>
      </w:r>
      <w:proofErr w:type="gramEnd"/>
      <w:r>
        <w:t xml:space="preserve">  следующего содержания.  (Приложение №1)</w:t>
      </w:r>
    </w:p>
    <w:p w:rsidR="00132147" w:rsidRDefault="00132147" w:rsidP="00132147">
      <w:pPr>
        <w:jc w:val="both"/>
      </w:pPr>
      <w:bookmarkStart w:id="0" w:name="sub_2"/>
      <w:r>
        <w:t xml:space="preserve">        2.Утвердить в новой редакции Приложение №4 «Распределение  расходов бюджета </w:t>
      </w:r>
      <w:proofErr w:type="spellStart"/>
      <w:r w:rsidR="002572F8">
        <w:t>Анаевского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на 2017 год по разделам, подразделам, целевым статьям и видам </w:t>
      </w:r>
      <w:proofErr w:type="gramStart"/>
      <w:r>
        <w:t>расходов функциональной классификации расходов бюджетов Российской Федерации</w:t>
      </w:r>
      <w:proofErr w:type="gramEnd"/>
      <w:r>
        <w:t xml:space="preserve">». </w:t>
      </w:r>
    </w:p>
    <w:p w:rsidR="00132147" w:rsidRDefault="00132147" w:rsidP="00132147">
      <w:pPr>
        <w:jc w:val="both"/>
      </w:pPr>
      <w:r>
        <w:t xml:space="preserve"> (Приложение №2)</w:t>
      </w:r>
    </w:p>
    <w:p w:rsidR="00132147" w:rsidRDefault="00132147" w:rsidP="00132147">
      <w:pPr>
        <w:jc w:val="both"/>
      </w:pPr>
      <w:r>
        <w:lastRenderedPageBreak/>
        <w:t xml:space="preserve">      3.Утвердить в новой редакции Приложение №5 «Ведомственная структура расходов бюджета </w:t>
      </w:r>
      <w:proofErr w:type="spellStart"/>
      <w:r w:rsidR="002572F8">
        <w:t>Анаевского</w:t>
      </w:r>
      <w:proofErr w:type="spellEnd"/>
      <w:r>
        <w:t xml:space="preserve"> сельского поселения </w:t>
      </w:r>
      <w:proofErr w:type="spellStart"/>
      <w:r>
        <w:t>Зубово-Полянского</w:t>
      </w:r>
      <w:proofErr w:type="spellEnd"/>
      <w:r>
        <w:t xml:space="preserve"> муниципального района Республики Мордовия на 2017 год». (Приложение №3)</w:t>
      </w:r>
    </w:p>
    <w:p w:rsidR="00132147" w:rsidRDefault="00132147" w:rsidP="00132147">
      <w:r>
        <w:t xml:space="preserve">  4. </w:t>
      </w:r>
      <w:bookmarkStart w:id="1" w:name="sub_3"/>
      <w:bookmarkEnd w:id="0"/>
      <w:r>
        <w:t>Настоящее решение вступает в силу со дня официального  опубликования и распространяет свои правоотношения с 1 января 2017 года.</w:t>
      </w:r>
    </w:p>
    <w:bookmarkEnd w:id="1"/>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2572F8" w:rsidP="00132147">
      <w:pPr>
        <w:shd w:val="clear" w:color="auto" w:fill="FFFFFF"/>
        <w:autoSpaceDE w:val="0"/>
        <w:autoSpaceDN w:val="0"/>
        <w:adjustRightInd w:val="0"/>
      </w:pPr>
      <w:r>
        <w:t xml:space="preserve">Глава </w:t>
      </w:r>
      <w:proofErr w:type="spellStart"/>
      <w:r>
        <w:t>Анаевского</w:t>
      </w:r>
      <w:proofErr w:type="spellEnd"/>
      <w:r>
        <w:t xml:space="preserve"> Сельского поселения</w:t>
      </w:r>
    </w:p>
    <w:p w:rsidR="002572F8" w:rsidRDefault="002572F8" w:rsidP="00132147">
      <w:pPr>
        <w:shd w:val="clear" w:color="auto" w:fill="FFFFFF"/>
        <w:autoSpaceDE w:val="0"/>
        <w:autoSpaceDN w:val="0"/>
        <w:adjustRightInd w:val="0"/>
      </w:pPr>
      <w:proofErr w:type="spellStart"/>
      <w:r>
        <w:t>Зубово-Полянского</w:t>
      </w:r>
      <w:proofErr w:type="spellEnd"/>
      <w:r>
        <w:t xml:space="preserve"> муниципального района</w:t>
      </w:r>
    </w:p>
    <w:p w:rsidR="002572F8" w:rsidRDefault="002572F8" w:rsidP="00132147">
      <w:pPr>
        <w:shd w:val="clear" w:color="auto" w:fill="FFFFFF"/>
        <w:autoSpaceDE w:val="0"/>
        <w:autoSpaceDN w:val="0"/>
        <w:adjustRightInd w:val="0"/>
        <w:rPr>
          <w:color w:val="000000"/>
        </w:rPr>
      </w:pPr>
      <w:r>
        <w:t>Республики Мордовия                                                              В.П. Медведев</w:t>
      </w: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shd w:val="clear" w:color="auto" w:fill="FFFFFF"/>
        <w:autoSpaceDE w:val="0"/>
        <w:autoSpaceDN w:val="0"/>
        <w:adjustRightInd w:val="0"/>
        <w:rPr>
          <w:color w:val="000000"/>
        </w:rPr>
      </w:pPr>
    </w:p>
    <w:p w:rsidR="00132147" w:rsidRDefault="00132147" w:rsidP="00132147">
      <w:pPr>
        <w:pStyle w:val="ConsPlusNormal"/>
        <w:widowControl/>
        <w:ind w:firstLine="0"/>
        <w:jc w:val="center"/>
        <w:rPr>
          <w:rFonts w:ascii="Times New Roman" w:hAnsi="Times New Roman" w:cs="Times New Roman"/>
          <w:b/>
          <w:sz w:val="24"/>
          <w:szCs w:val="24"/>
        </w:rPr>
      </w:pPr>
    </w:p>
    <w:p w:rsidR="00132147" w:rsidRDefault="00132147" w:rsidP="00132147">
      <w:pPr>
        <w:jc w:val="right"/>
        <w:rPr>
          <w:rFonts w:ascii="Times New Roman" w:hAnsi="Times New Roman" w:cs="Times New Roman"/>
          <w:sz w:val="24"/>
          <w:szCs w:val="24"/>
        </w:rPr>
      </w:pPr>
      <w:r>
        <w:lastRenderedPageBreak/>
        <w:t>ПРИЛОЖЕНИЕ №1</w:t>
      </w:r>
    </w:p>
    <w:p w:rsidR="00132147" w:rsidRDefault="00132147" w:rsidP="00132147">
      <w:pPr>
        <w:jc w:val="right"/>
      </w:pPr>
      <w:r>
        <w:t>к решению Совета депутатов</w:t>
      </w:r>
    </w:p>
    <w:p w:rsidR="00132147" w:rsidRDefault="002572F8" w:rsidP="00132147">
      <w:pPr>
        <w:jc w:val="right"/>
      </w:pPr>
      <w:proofErr w:type="spellStart"/>
      <w:r>
        <w:t>Анаевского</w:t>
      </w:r>
      <w:proofErr w:type="spellEnd"/>
      <w:r w:rsidR="00132147">
        <w:t xml:space="preserve"> сельского поселения</w:t>
      </w:r>
    </w:p>
    <w:p w:rsidR="00132147" w:rsidRDefault="00132147" w:rsidP="00132147">
      <w:pPr>
        <w:jc w:val="right"/>
      </w:pPr>
      <w:r>
        <w:t>от 16.03.2017 года №2</w:t>
      </w:r>
    </w:p>
    <w:p w:rsidR="00132147" w:rsidRDefault="00132147" w:rsidP="00132147">
      <w:pPr>
        <w:pStyle w:val="ConsPlusNormal"/>
        <w:widowControl/>
        <w:ind w:firstLine="0"/>
        <w:jc w:val="center"/>
        <w:rPr>
          <w:rFonts w:ascii="Times New Roman" w:hAnsi="Times New Roman" w:cs="Times New Roman"/>
          <w:b/>
          <w:sz w:val="24"/>
          <w:szCs w:val="24"/>
        </w:rPr>
      </w:pPr>
    </w:p>
    <w:p w:rsidR="00132147" w:rsidRDefault="00132147" w:rsidP="00132147">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 xml:space="preserve">Перечень администраторов доходов бюджета </w:t>
      </w:r>
      <w:proofErr w:type="spellStart"/>
      <w:r w:rsidR="002572F8">
        <w:rPr>
          <w:rFonts w:ascii="Times New Roman" w:hAnsi="Times New Roman" w:cs="Times New Roman"/>
          <w:b/>
          <w:sz w:val="24"/>
          <w:szCs w:val="24"/>
        </w:rPr>
        <w:t>Анаевского</w:t>
      </w:r>
      <w:proofErr w:type="spellEnd"/>
      <w:r>
        <w:rPr>
          <w:rFonts w:ascii="Times New Roman" w:hAnsi="Times New Roman" w:cs="Times New Roman"/>
          <w:b/>
          <w:sz w:val="24"/>
          <w:szCs w:val="24"/>
        </w:rPr>
        <w:t xml:space="preserve"> сельского поселения </w:t>
      </w:r>
    </w:p>
    <w:p w:rsidR="00132147" w:rsidRDefault="00132147" w:rsidP="00132147">
      <w:pPr>
        <w:pStyle w:val="ConsPlusNormal"/>
        <w:widowControl/>
        <w:ind w:firstLine="0"/>
        <w:jc w:val="center"/>
        <w:rPr>
          <w:rFonts w:ascii="Times New Roman" w:hAnsi="Times New Roman" w:cs="Times New Roman"/>
          <w:b/>
          <w:sz w:val="24"/>
          <w:szCs w:val="24"/>
        </w:rPr>
      </w:pPr>
      <w:proofErr w:type="spellStart"/>
      <w:r>
        <w:rPr>
          <w:rFonts w:ascii="Times New Roman" w:hAnsi="Times New Roman" w:cs="Times New Roman"/>
          <w:b/>
          <w:sz w:val="24"/>
          <w:szCs w:val="24"/>
        </w:rPr>
        <w:t>Зубово-Полянского</w:t>
      </w:r>
      <w:proofErr w:type="spellEnd"/>
      <w:r>
        <w:rPr>
          <w:rFonts w:ascii="Times New Roman" w:hAnsi="Times New Roman" w:cs="Times New Roman"/>
          <w:b/>
          <w:sz w:val="24"/>
          <w:szCs w:val="24"/>
        </w:rPr>
        <w:t xml:space="preserve"> муниципального района Республики Мордовия </w:t>
      </w:r>
    </w:p>
    <w:p w:rsidR="00132147" w:rsidRDefault="00132147" w:rsidP="00132147">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на 2017 год и плановый период 2018-2019 годы.</w:t>
      </w:r>
    </w:p>
    <w:p w:rsidR="00132147" w:rsidRDefault="00132147" w:rsidP="00132147">
      <w:pPr>
        <w:rPr>
          <w:rFonts w:ascii="Times New Roman" w:hAnsi="Times New Roman" w:cs="Times New Roman"/>
          <w:sz w:val="24"/>
          <w:szCs w:val="24"/>
        </w:rPr>
      </w:pPr>
    </w:p>
    <w:tbl>
      <w:tblPr>
        <w:tblW w:w="1035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3119"/>
        <w:gridCol w:w="6380"/>
      </w:tblGrid>
      <w:tr w:rsidR="00132147" w:rsidTr="00132147">
        <w:tc>
          <w:tcPr>
            <w:tcW w:w="851" w:type="dxa"/>
            <w:tcBorders>
              <w:top w:val="single" w:sz="4" w:space="0" w:color="auto"/>
              <w:left w:val="single" w:sz="4" w:space="0" w:color="auto"/>
              <w:bottom w:val="single" w:sz="4" w:space="0" w:color="auto"/>
              <w:right w:val="single" w:sz="4" w:space="0" w:color="auto"/>
            </w:tcBorders>
            <w:hideMark/>
          </w:tcPr>
          <w:p w:rsidR="00132147" w:rsidRDefault="00132147">
            <w:pPr>
              <w:tabs>
                <w:tab w:val="center" w:pos="4677"/>
                <w:tab w:val="right" w:pos="9355"/>
              </w:tabs>
              <w:jc w:val="both"/>
              <w:rPr>
                <w:sz w:val="20"/>
                <w:szCs w:val="20"/>
              </w:rPr>
            </w:pPr>
            <w:r>
              <w:rPr>
                <w:sz w:val="20"/>
                <w:szCs w:val="20"/>
              </w:rPr>
              <w:t xml:space="preserve">Код главного администратора </w:t>
            </w:r>
          </w:p>
        </w:tc>
        <w:tc>
          <w:tcPr>
            <w:tcW w:w="3118" w:type="dxa"/>
            <w:tcBorders>
              <w:top w:val="single" w:sz="4" w:space="0" w:color="auto"/>
              <w:left w:val="single" w:sz="4" w:space="0" w:color="auto"/>
              <w:bottom w:val="single" w:sz="4" w:space="0" w:color="auto"/>
              <w:right w:val="single" w:sz="4" w:space="0" w:color="auto"/>
            </w:tcBorders>
            <w:hideMark/>
          </w:tcPr>
          <w:p w:rsidR="00132147" w:rsidRDefault="00132147">
            <w:pPr>
              <w:tabs>
                <w:tab w:val="center" w:pos="4677"/>
                <w:tab w:val="right" w:pos="9355"/>
              </w:tabs>
              <w:jc w:val="center"/>
              <w:rPr>
                <w:sz w:val="20"/>
                <w:szCs w:val="20"/>
              </w:rPr>
            </w:pPr>
            <w:r>
              <w:rPr>
                <w:sz w:val="20"/>
                <w:szCs w:val="20"/>
              </w:rPr>
              <w:t>Код дохода</w:t>
            </w:r>
          </w:p>
        </w:tc>
        <w:tc>
          <w:tcPr>
            <w:tcW w:w="6379" w:type="dxa"/>
            <w:tcBorders>
              <w:top w:val="single" w:sz="4" w:space="0" w:color="auto"/>
              <w:left w:val="single" w:sz="4" w:space="0" w:color="auto"/>
              <w:bottom w:val="single" w:sz="4" w:space="0" w:color="auto"/>
              <w:right w:val="single" w:sz="4" w:space="0" w:color="auto"/>
            </w:tcBorders>
            <w:hideMark/>
          </w:tcPr>
          <w:p w:rsidR="00132147" w:rsidRDefault="00132147">
            <w:pPr>
              <w:tabs>
                <w:tab w:val="center" w:pos="4677"/>
                <w:tab w:val="right" w:pos="9355"/>
              </w:tabs>
              <w:jc w:val="both"/>
              <w:rPr>
                <w:sz w:val="20"/>
                <w:szCs w:val="20"/>
              </w:rPr>
            </w:pPr>
            <w:r>
              <w:rPr>
                <w:sz w:val="20"/>
                <w:szCs w:val="20"/>
              </w:rPr>
              <w:t xml:space="preserve">                       Наименование администратора </w:t>
            </w:r>
          </w:p>
        </w:tc>
      </w:tr>
      <w:tr w:rsidR="00132147" w:rsidTr="00132147">
        <w:tc>
          <w:tcPr>
            <w:tcW w:w="851" w:type="dxa"/>
            <w:tcBorders>
              <w:top w:val="single" w:sz="4" w:space="0" w:color="auto"/>
              <w:left w:val="single" w:sz="4" w:space="0" w:color="auto"/>
              <w:bottom w:val="single" w:sz="4" w:space="0" w:color="auto"/>
              <w:right w:val="single" w:sz="4" w:space="0" w:color="auto"/>
            </w:tcBorders>
            <w:hideMark/>
          </w:tcPr>
          <w:p w:rsidR="00132147" w:rsidRDefault="002572F8">
            <w:pPr>
              <w:tabs>
                <w:tab w:val="center" w:pos="4677"/>
                <w:tab w:val="right" w:pos="9355"/>
              </w:tabs>
              <w:jc w:val="both"/>
              <w:rPr>
                <w:b/>
                <w:bCs/>
                <w:sz w:val="24"/>
                <w:szCs w:val="24"/>
              </w:rPr>
            </w:pPr>
            <w:r>
              <w:rPr>
                <w:b/>
                <w:bCs/>
              </w:rPr>
              <w:t>912</w:t>
            </w:r>
          </w:p>
        </w:tc>
        <w:tc>
          <w:tcPr>
            <w:tcW w:w="3118" w:type="dxa"/>
            <w:tcBorders>
              <w:top w:val="single" w:sz="4" w:space="0" w:color="auto"/>
              <w:left w:val="single" w:sz="4" w:space="0" w:color="auto"/>
              <w:bottom w:val="single" w:sz="4" w:space="0" w:color="auto"/>
              <w:right w:val="single" w:sz="4" w:space="0" w:color="auto"/>
            </w:tcBorders>
          </w:tcPr>
          <w:p w:rsidR="00132147" w:rsidRDefault="00132147">
            <w:pPr>
              <w:tabs>
                <w:tab w:val="center" w:pos="4677"/>
                <w:tab w:val="right" w:pos="9355"/>
              </w:tabs>
              <w:jc w:val="both"/>
              <w:rPr>
                <w:sz w:val="24"/>
                <w:szCs w:val="24"/>
              </w:rPr>
            </w:pPr>
          </w:p>
        </w:tc>
        <w:tc>
          <w:tcPr>
            <w:tcW w:w="6379" w:type="dxa"/>
            <w:tcBorders>
              <w:top w:val="single" w:sz="4" w:space="0" w:color="auto"/>
              <w:left w:val="single" w:sz="4" w:space="0" w:color="auto"/>
              <w:bottom w:val="single" w:sz="4" w:space="0" w:color="auto"/>
              <w:right w:val="single" w:sz="4" w:space="0" w:color="auto"/>
            </w:tcBorders>
            <w:hideMark/>
          </w:tcPr>
          <w:p w:rsidR="00132147" w:rsidRDefault="00132147">
            <w:pPr>
              <w:tabs>
                <w:tab w:val="center" w:pos="4677"/>
                <w:tab w:val="right" w:pos="9355"/>
              </w:tabs>
              <w:jc w:val="both"/>
              <w:rPr>
                <w:b/>
                <w:bCs/>
                <w:sz w:val="24"/>
                <w:szCs w:val="24"/>
              </w:rPr>
            </w:pPr>
            <w:r>
              <w:rPr>
                <w:b/>
              </w:rPr>
              <w:t xml:space="preserve">Администрация </w:t>
            </w:r>
            <w:proofErr w:type="spellStart"/>
            <w:r w:rsidR="002572F8">
              <w:rPr>
                <w:b/>
              </w:rPr>
              <w:t>Анаевского</w:t>
            </w:r>
            <w:proofErr w:type="spellEnd"/>
            <w:r>
              <w:rPr>
                <w:b/>
              </w:rPr>
              <w:t xml:space="preserve">   сельского поселения </w:t>
            </w:r>
            <w:proofErr w:type="spellStart"/>
            <w:r>
              <w:rPr>
                <w:b/>
              </w:rPr>
              <w:t>Зубово-Полянского</w:t>
            </w:r>
            <w:proofErr w:type="spellEnd"/>
            <w:r>
              <w:rPr>
                <w:b/>
              </w:rPr>
              <w:t xml:space="preserve"> муниципального района Республики Мордовия</w:t>
            </w:r>
          </w:p>
        </w:tc>
      </w:tr>
      <w:tr w:rsidR="00132147" w:rsidTr="00132147">
        <w:tc>
          <w:tcPr>
            <w:tcW w:w="851" w:type="dxa"/>
            <w:tcBorders>
              <w:top w:val="single" w:sz="4" w:space="0" w:color="auto"/>
              <w:left w:val="single" w:sz="4" w:space="0" w:color="auto"/>
              <w:bottom w:val="single" w:sz="4" w:space="0" w:color="auto"/>
              <w:right w:val="single" w:sz="4" w:space="0" w:color="auto"/>
            </w:tcBorders>
          </w:tcPr>
          <w:p w:rsidR="00132147" w:rsidRDefault="00132147">
            <w:pPr>
              <w:tabs>
                <w:tab w:val="center" w:pos="4677"/>
                <w:tab w:val="right" w:pos="9355"/>
              </w:tabs>
              <w:jc w:val="both"/>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132147" w:rsidRDefault="00132147">
            <w:pPr>
              <w:tabs>
                <w:tab w:val="center" w:pos="4677"/>
                <w:tab w:val="right" w:pos="9355"/>
              </w:tabs>
              <w:rPr>
                <w:color w:val="000000"/>
                <w:sz w:val="24"/>
                <w:szCs w:val="24"/>
              </w:rPr>
            </w:pPr>
            <w:r>
              <w:rPr>
                <w:color w:val="000000"/>
              </w:rPr>
              <w:t>000 111 05025 13 0000 120</w:t>
            </w:r>
          </w:p>
        </w:tc>
        <w:tc>
          <w:tcPr>
            <w:tcW w:w="6379" w:type="dxa"/>
            <w:tcBorders>
              <w:top w:val="single" w:sz="4" w:space="0" w:color="auto"/>
              <w:left w:val="single" w:sz="4" w:space="0" w:color="auto"/>
              <w:bottom w:val="single" w:sz="4" w:space="0" w:color="auto"/>
              <w:right w:val="single" w:sz="4" w:space="0" w:color="auto"/>
            </w:tcBorders>
            <w:vAlign w:val="bottom"/>
            <w:hideMark/>
          </w:tcPr>
          <w:p w:rsidR="00132147" w:rsidRDefault="00132147">
            <w:pPr>
              <w:tabs>
                <w:tab w:val="center" w:pos="4677"/>
                <w:tab w:val="right" w:pos="9355"/>
              </w:tabs>
              <w:rPr>
                <w:color w:val="000000"/>
                <w:sz w:val="24"/>
                <w:szCs w:val="24"/>
              </w:rPr>
            </w:pPr>
            <w:proofErr w:type="gramStart"/>
            <w:r>
              <w:rPr>
                <w:color w:val="000000"/>
              </w:rPr>
              <w:t>Доходы, получаемые в виде арендной платы, а также средства от продажи права на заключение договоров аренды земли, находящиеся в собственности городских поселений (за исключением земельных участков муниципальных бюджетных и автономных учреждений)</w:t>
            </w:r>
            <w:proofErr w:type="gramEnd"/>
          </w:p>
        </w:tc>
      </w:tr>
      <w:tr w:rsidR="00132147" w:rsidTr="00132147">
        <w:tc>
          <w:tcPr>
            <w:tcW w:w="851" w:type="dxa"/>
            <w:tcBorders>
              <w:top w:val="single" w:sz="4" w:space="0" w:color="auto"/>
              <w:left w:val="single" w:sz="4" w:space="0" w:color="auto"/>
              <w:bottom w:val="single" w:sz="4" w:space="0" w:color="auto"/>
              <w:right w:val="single" w:sz="4" w:space="0" w:color="auto"/>
            </w:tcBorders>
          </w:tcPr>
          <w:p w:rsidR="00132147" w:rsidRDefault="00132147">
            <w:pPr>
              <w:tabs>
                <w:tab w:val="center" w:pos="4677"/>
                <w:tab w:val="right" w:pos="9355"/>
              </w:tabs>
              <w:jc w:val="both"/>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132147" w:rsidRDefault="00132147">
            <w:pPr>
              <w:tabs>
                <w:tab w:val="center" w:pos="4677"/>
                <w:tab w:val="right" w:pos="9355"/>
              </w:tabs>
              <w:rPr>
                <w:color w:val="000000"/>
                <w:sz w:val="24"/>
                <w:szCs w:val="24"/>
              </w:rPr>
            </w:pPr>
            <w:r>
              <w:rPr>
                <w:color w:val="000000"/>
              </w:rPr>
              <w:t xml:space="preserve"> 000 2 02 29999 13 7601 151</w:t>
            </w:r>
          </w:p>
        </w:tc>
        <w:tc>
          <w:tcPr>
            <w:tcW w:w="6379" w:type="dxa"/>
            <w:tcBorders>
              <w:top w:val="single" w:sz="4" w:space="0" w:color="auto"/>
              <w:left w:val="single" w:sz="4" w:space="0" w:color="auto"/>
              <w:bottom w:val="single" w:sz="4" w:space="0" w:color="auto"/>
              <w:right w:val="single" w:sz="4" w:space="0" w:color="auto"/>
            </w:tcBorders>
            <w:vAlign w:val="bottom"/>
            <w:hideMark/>
          </w:tcPr>
          <w:p w:rsidR="00132147" w:rsidRDefault="00132147">
            <w:pPr>
              <w:tabs>
                <w:tab w:val="center" w:pos="4677"/>
                <w:tab w:val="right" w:pos="9355"/>
              </w:tabs>
              <w:jc w:val="both"/>
              <w:rPr>
                <w:color w:val="000000"/>
                <w:sz w:val="24"/>
                <w:szCs w:val="24"/>
              </w:rPr>
            </w:pPr>
            <w:r>
              <w:rPr>
                <w:color w:val="000000"/>
              </w:rPr>
              <w:t>Прочие субсидии бюджетам городских поселений (</w:t>
            </w:r>
            <w:proofErr w:type="spellStart"/>
            <w:r>
              <w:rPr>
                <w:color w:val="000000"/>
              </w:rPr>
              <w:t>софинансирование</w:t>
            </w:r>
            <w:proofErr w:type="spellEnd"/>
            <w:r>
              <w:rPr>
                <w:color w:val="000000"/>
              </w:rPr>
              <w:t xml:space="preserve"> расходных обязательств поселений по финансовому обеспечению деятельности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132147" w:rsidTr="00132147">
        <w:tc>
          <w:tcPr>
            <w:tcW w:w="851" w:type="dxa"/>
            <w:tcBorders>
              <w:top w:val="single" w:sz="4" w:space="0" w:color="auto"/>
              <w:left w:val="single" w:sz="4" w:space="0" w:color="auto"/>
              <w:bottom w:val="single" w:sz="4" w:space="0" w:color="auto"/>
              <w:right w:val="single" w:sz="4" w:space="0" w:color="auto"/>
            </w:tcBorders>
          </w:tcPr>
          <w:p w:rsidR="00132147" w:rsidRDefault="00132147">
            <w:pPr>
              <w:tabs>
                <w:tab w:val="center" w:pos="4677"/>
                <w:tab w:val="right" w:pos="9355"/>
              </w:tabs>
              <w:jc w:val="both"/>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132147" w:rsidRDefault="00132147">
            <w:pPr>
              <w:tabs>
                <w:tab w:val="center" w:pos="4677"/>
                <w:tab w:val="right" w:pos="9355"/>
              </w:tabs>
              <w:rPr>
                <w:color w:val="000000"/>
                <w:sz w:val="24"/>
                <w:szCs w:val="24"/>
              </w:rPr>
            </w:pPr>
            <w:r>
              <w:rPr>
                <w:color w:val="000000"/>
              </w:rPr>
              <w:t>000 2 02 15001 13 7510 151</w:t>
            </w:r>
          </w:p>
        </w:tc>
        <w:tc>
          <w:tcPr>
            <w:tcW w:w="6379" w:type="dxa"/>
            <w:tcBorders>
              <w:top w:val="single" w:sz="4" w:space="0" w:color="auto"/>
              <w:left w:val="single" w:sz="4" w:space="0" w:color="auto"/>
              <w:bottom w:val="single" w:sz="4" w:space="0" w:color="auto"/>
              <w:right w:val="single" w:sz="4" w:space="0" w:color="auto"/>
            </w:tcBorders>
            <w:vAlign w:val="bottom"/>
          </w:tcPr>
          <w:p w:rsidR="00132147" w:rsidRDefault="00132147">
            <w:pPr>
              <w:tabs>
                <w:tab w:val="center" w:pos="4677"/>
                <w:tab w:val="right" w:pos="9355"/>
              </w:tabs>
              <w:rPr>
                <w:rFonts w:ascii="Times New Roman" w:eastAsia="Times New Roman" w:hAnsi="Times New Roman" w:cs="Times New Roman"/>
                <w:color w:val="000000"/>
                <w:sz w:val="24"/>
                <w:szCs w:val="24"/>
              </w:rPr>
            </w:pPr>
            <w:r>
              <w:rPr>
                <w:color w:val="000000"/>
              </w:rPr>
              <w:t>Дотации бюджетам городских поселений на выравнивание бюджетной обеспеченности (дотации на выравнивание бюджетной обеспеченности)</w:t>
            </w:r>
          </w:p>
          <w:p w:rsidR="00132147" w:rsidRDefault="00132147">
            <w:pPr>
              <w:tabs>
                <w:tab w:val="center" w:pos="4677"/>
                <w:tab w:val="right" w:pos="9355"/>
              </w:tabs>
              <w:rPr>
                <w:color w:val="000000"/>
                <w:sz w:val="24"/>
                <w:szCs w:val="24"/>
              </w:rPr>
            </w:pPr>
          </w:p>
        </w:tc>
      </w:tr>
      <w:tr w:rsidR="00132147" w:rsidTr="00132147">
        <w:tc>
          <w:tcPr>
            <w:tcW w:w="851" w:type="dxa"/>
            <w:tcBorders>
              <w:top w:val="single" w:sz="4" w:space="0" w:color="auto"/>
              <w:left w:val="single" w:sz="4" w:space="0" w:color="auto"/>
              <w:bottom w:val="single" w:sz="4" w:space="0" w:color="auto"/>
              <w:right w:val="single" w:sz="4" w:space="0" w:color="auto"/>
            </w:tcBorders>
          </w:tcPr>
          <w:p w:rsidR="00132147" w:rsidRDefault="00132147">
            <w:pPr>
              <w:tabs>
                <w:tab w:val="center" w:pos="4677"/>
                <w:tab w:val="right" w:pos="9355"/>
              </w:tabs>
              <w:jc w:val="both"/>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132147" w:rsidRDefault="00132147">
            <w:pPr>
              <w:tabs>
                <w:tab w:val="center" w:pos="4677"/>
                <w:tab w:val="right" w:pos="9355"/>
              </w:tabs>
              <w:rPr>
                <w:color w:val="000000"/>
                <w:sz w:val="24"/>
                <w:szCs w:val="24"/>
              </w:rPr>
            </w:pPr>
            <w:r>
              <w:rPr>
                <w:color w:val="000000"/>
              </w:rPr>
              <w:t>000 2 02 35118 13 5118 151</w:t>
            </w:r>
          </w:p>
        </w:tc>
        <w:tc>
          <w:tcPr>
            <w:tcW w:w="6379" w:type="dxa"/>
            <w:tcBorders>
              <w:top w:val="single" w:sz="4" w:space="0" w:color="auto"/>
              <w:left w:val="single" w:sz="4" w:space="0" w:color="auto"/>
              <w:bottom w:val="single" w:sz="4" w:space="0" w:color="auto"/>
              <w:right w:val="single" w:sz="4" w:space="0" w:color="auto"/>
            </w:tcBorders>
            <w:vAlign w:val="bottom"/>
            <w:hideMark/>
          </w:tcPr>
          <w:p w:rsidR="00132147" w:rsidRDefault="00132147">
            <w:pPr>
              <w:tabs>
                <w:tab w:val="center" w:pos="4677"/>
                <w:tab w:val="right" w:pos="9355"/>
              </w:tabs>
              <w:jc w:val="both"/>
              <w:rPr>
                <w:color w:val="000000"/>
                <w:sz w:val="24"/>
                <w:szCs w:val="24"/>
              </w:rPr>
            </w:pPr>
            <w:r>
              <w:rPr>
                <w:color w:val="000000"/>
              </w:rPr>
              <w:t xml:space="preserve">Субвенции бюджетам городских  поселений на осуществление первичного воинского учета на территориях, где отсутствуют военные комиссариаты (осуществление первичного воинского учета на </w:t>
            </w:r>
            <w:proofErr w:type="spellStart"/>
            <w:r>
              <w:rPr>
                <w:color w:val="000000"/>
              </w:rPr>
              <w:t>территориях</w:t>
            </w:r>
            <w:proofErr w:type="gramStart"/>
            <w:r>
              <w:rPr>
                <w:color w:val="000000"/>
              </w:rPr>
              <w:t>,г</w:t>
            </w:r>
            <w:proofErr w:type="gramEnd"/>
            <w:r>
              <w:rPr>
                <w:color w:val="000000"/>
              </w:rPr>
              <w:t>де</w:t>
            </w:r>
            <w:proofErr w:type="spellEnd"/>
            <w:r>
              <w:rPr>
                <w:color w:val="000000"/>
              </w:rPr>
              <w:t xml:space="preserve"> отсутствуют военные комиссариаты)</w:t>
            </w:r>
          </w:p>
        </w:tc>
      </w:tr>
      <w:tr w:rsidR="00132147" w:rsidTr="00132147">
        <w:tc>
          <w:tcPr>
            <w:tcW w:w="851" w:type="dxa"/>
            <w:tcBorders>
              <w:top w:val="single" w:sz="4" w:space="0" w:color="auto"/>
              <w:left w:val="single" w:sz="4" w:space="0" w:color="auto"/>
              <w:bottom w:val="single" w:sz="4" w:space="0" w:color="auto"/>
              <w:right w:val="single" w:sz="4" w:space="0" w:color="auto"/>
            </w:tcBorders>
          </w:tcPr>
          <w:p w:rsidR="00132147" w:rsidRDefault="00132147">
            <w:pPr>
              <w:tabs>
                <w:tab w:val="center" w:pos="4677"/>
                <w:tab w:val="right" w:pos="9355"/>
              </w:tabs>
              <w:jc w:val="both"/>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132147" w:rsidRDefault="00132147">
            <w:pPr>
              <w:tabs>
                <w:tab w:val="center" w:pos="4677"/>
                <w:tab w:val="right" w:pos="9355"/>
              </w:tabs>
              <w:autoSpaceDE w:val="0"/>
              <w:autoSpaceDN w:val="0"/>
              <w:adjustRightInd w:val="0"/>
              <w:rPr>
                <w:color w:val="000000"/>
                <w:sz w:val="24"/>
                <w:szCs w:val="24"/>
              </w:rPr>
            </w:pPr>
            <w:r>
              <w:rPr>
                <w:color w:val="000000"/>
              </w:rPr>
              <w:t>000 2 02 49999 10 0016 151</w:t>
            </w:r>
          </w:p>
        </w:tc>
        <w:tc>
          <w:tcPr>
            <w:tcW w:w="6379" w:type="dxa"/>
            <w:tcBorders>
              <w:top w:val="single" w:sz="4" w:space="0" w:color="auto"/>
              <w:left w:val="single" w:sz="4" w:space="0" w:color="auto"/>
              <w:bottom w:val="single" w:sz="4" w:space="0" w:color="auto"/>
              <w:right w:val="single" w:sz="4" w:space="0" w:color="auto"/>
            </w:tcBorders>
            <w:hideMark/>
          </w:tcPr>
          <w:p w:rsidR="00132147" w:rsidRDefault="00132147">
            <w:pPr>
              <w:tabs>
                <w:tab w:val="center" w:pos="4677"/>
                <w:tab w:val="right" w:pos="9355"/>
              </w:tabs>
              <w:autoSpaceDE w:val="0"/>
              <w:autoSpaceDN w:val="0"/>
              <w:adjustRightInd w:val="0"/>
              <w:rPr>
                <w:color w:val="000000"/>
                <w:sz w:val="24"/>
                <w:szCs w:val="24"/>
              </w:rPr>
            </w:pPr>
            <w:r>
              <w:rPr>
                <w:color w:val="000000"/>
              </w:rPr>
              <w:t>Прочие межбюджетные трансферты, передаваемые бюджетам  сельских поселений (</w:t>
            </w:r>
            <w:proofErr w:type="spellStart"/>
            <w:r>
              <w:rPr>
                <w:color w:val="000000"/>
              </w:rPr>
              <w:t>софинансирование</w:t>
            </w:r>
            <w:proofErr w:type="spellEnd"/>
            <w:r>
              <w:rPr>
                <w:color w:val="000000"/>
              </w:rPr>
              <w:t xml:space="preserve"> мероприятий федеральной целевой программы "Развитие </w:t>
            </w:r>
            <w:r>
              <w:rPr>
                <w:color w:val="000000"/>
              </w:rPr>
              <w:lastRenderedPageBreak/>
              <w:t>водохозяйственного комплекса Российской Федерации в 2012-2020 годах")</w:t>
            </w:r>
          </w:p>
        </w:tc>
      </w:tr>
      <w:tr w:rsidR="00132147" w:rsidTr="00132147">
        <w:tc>
          <w:tcPr>
            <w:tcW w:w="851" w:type="dxa"/>
            <w:tcBorders>
              <w:top w:val="single" w:sz="4" w:space="0" w:color="auto"/>
              <w:left w:val="single" w:sz="4" w:space="0" w:color="auto"/>
              <w:bottom w:val="single" w:sz="4" w:space="0" w:color="auto"/>
              <w:right w:val="single" w:sz="4" w:space="0" w:color="auto"/>
            </w:tcBorders>
          </w:tcPr>
          <w:p w:rsidR="00132147" w:rsidRDefault="00132147">
            <w:pPr>
              <w:tabs>
                <w:tab w:val="center" w:pos="4677"/>
                <w:tab w:val="right" w:pos="9355"/>
              </w:tabs>
              <w:jc w:val="both"/>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132147" w:rsidRDefault="00132147">
            <w:pPr>
              <w:tabs>
                <w:tab w:val="center" w:pos="4677"/>
                <w:tab w:val="right" w:pos="9355"/>
              </w:tabs>
              <w:autoSpaceDE w:val="0"/>
              <w:autoSpaceDN w:val="0"/>
              <w:adjustRightInd w:val="0"/>
              <w:rPr>
                <w:color w:val="000000"/>
                <w:sz w:val="24"/>
                <w:szCs w:val="24"/>
              </w:rPr>
            </w:pPr>
            <w:r>
              <w:rPr>
                <w:color w:val="000000"/>
              </w:rPr>
              <w:t>000 2 02 49999 10 5016 151</w:t>
            </w:r>
          </w:p>
        </w:tc>
        <w:tc>
          <w:tcPr>
            <w:tcW w:w="6379" w:type="dxa"/>
            <w:tcBorders>
              <w:top w:val="single" w:sz="4" w:space="0" w:color="auto"/>
              <w:left w:val="single" w:sz="4" w:space="0" w:color="auto"/>
              <w:bottom w:val="single" w:sz="4" w:space="0" w:color="auto"/>
              <w:right w:val="single" w:sz="4" w:space="0" w:color="auto"/>
            </w:tcBorders>
            <w:hideMark/>
          </w:tcPr>
          <w:p w:rsidR="00132147" w:rsidRDefault="00132147">
            <w:pPr>
              <w:tabs>
                <w:tab w:val="center" w:pos="4677"/>
                <w:tab w:val="right" w:pos="9355"/>
              </w:tabs>
              <w:autoSpaceDE w:val="0"/>
              <w:autoSpaceDN w:val="0"/>
              <w:adjustRightInd w:val="0"/>
              <w:rPr>
                <w:color w:val="000000"/>
                <w:sz w:val="24"/>
                <w:szCs w:val="24"/>
              </w:rPr>
            </w:pPr>
            <w:r>
              <w:rPr>
                <w:color w:val="000000"/>
              </w:rPr>
              <w:t>Прочие межбюджетные трансферты, передаваемые бюджетам  сельских поселений (</w:t>
            </w:r>
            <w:proofErr w:type="spellStart"/>
            <w:r>
              <w:rPr>
                <w:color w:val="000000"/>
              </w:rPr>
              <w:t>софинансирование</w:t>
            </w:r>
            <w:proofErr w:type="spellEnd"/>
            <w:r>
              <w:rPr>
                <w:color w:val="000000"/>
              </w:rPr>
              <w:t xml:space="preserve"> мероприятий федеральной целевой программы "Развитие водохозяйственного комплекса Российской Федерации в 2012-2020 годах")</w:t>
            </w:r>
          </w:p>
        </w:tc>
      </w:tr>
      <w:tr w:rsidR="00132147" w:rsidTr="00132147">
        <w:tc>
          <w:tcPr>
            <w:tcW w:w="851" w:type="dxa"/>
            <w:tcBorders>
              <w:top w:val="single" w:sz="4" w:space="0" w:color="auto"/>
              <w:left w:val="single" w:sz="4" w:space="0" w:color="auto"/>
              <w:bottom w:val="single" w:sz="4" w:space="0" w:color="auto"/>
              <w:right w:val="single" w:sz="4" w:space="0" w:color="auto"/>
            </w:tcBorders>
          </w:tcPr>
          <w:p w:rsidR="00132147" w:rsidRDefault="00132147">
            <w:pPr>
              <w:tabs>
                <w:tab w:val="center" w:pos="4677"/>
                <w:tab w:val="right" w:pos="9355"/>
              </w:tabs>
              <w:jc w:val="both"/>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132147" w:rsidRDefault="00132147">
            <w:pPr>
              <w:tabs>
                <w:tab w:val="center" w:pos="4677"/>
                <w:tab w:val="right" w:pos="9355"/>
              </w:tabs>
              <w:rPr>
                <w:color w:val="000000"/>
                <w:sz w:val="24"/>
                <w:szCs w:val="24"/>
              </w:rPr>
            </w:pPr>
            <w:r>
              <w:rPr>
                <w:color w:val="000000"/>
              </w:rPr>
              <w:t>000 2 02 20077 10 0018 151</w:t>
            </w:r>
          </w:p>
        </w:tc>
        <w:tc>
          <w:tcPr>
            <w:tcW w:w="6379" w:type="dxa"/>
            <w:tcBorders>
              <w:top w:val="single" w:sz="4" w:space="0" w:color="auto"/>
              <w:left w:val="single" w:sz="4" w:space="0" w:color="auto"/>
              <w:bottom w:val="single" w:sz="4" w:space="0" w:color="auto"/>
              <w:right w:val="single" w:sz="4" w:space="0" w:color="auto"/>
            </w:tcBorders>
            <w:vAlign w:val="bottom"/>
            <w:hideMark/>
          </w:tcPr>
          <w:p w:rsidR="00132147" w:rsidRDefault="00132147">
            <w:pPr>
              <w:tabs>
                <w:tab w:val="center" w:pos="4677"/>
                <w:tab w:val="right" w:pos="9355"/>
              </w:tabs>
              <w:rPr>
                <w:color w:val="000000"/>
                <w:sz w:val="24"/>
                <w:szCs w:val="24"/>
              </w:rPr>
            </w:pPr>
            <w:r>
              <w:rPr>
                <w:color w:val="000000"/>
              </w:rPr>
              <w:t xml:space="preserve">Субсидии бюджетам сельских поселений на </w:t>
            </w:r>
            <w:proofErr w:type="spellStart"/>
            <w:r>
              <w:rPr>
                <w:color w:val="000000"/>
              </w:rPr>
              <w:t>софинансирование</w:t>
            </w:r>
            <w:proofErr w:type="spellEnd"/>
            <w:r>
              <w:rPr>
                <w:color w:val="000000"/>
              </w:rPr>
              <w:t xml:space="preserve"> капитальных вложений в объекты муниципальной собственности (</w:t>
            </w:r>
            <w:proofErr w:type="spellStart"/>
            <w:r>
              <w:rPr>
                <w:color w:val="000000"/>
              </w:rPr>
              <w:t>софинансирование</w:t>
            </w:r>
            <w:proofErr w:type="spellEnd"/>
            <w:r>
              <w:rPr>
                <w:color w:val="000000"/>
              </w:rPr>
              <w:t xml:space="preserve"> реализации мероприятий федеральной целевой программы "Устойчивое развитие сельских </w:t>
            </w:r>
            <w:proofErr w:type="spellStart"/>
            <w:r>
              <w:rPr>
                <w:color w:val="000000"/>
              </w:rPr>
              <w:t>територий</w:t>
            </w:r>
            <w:proofErr w:type="spellEnd"/>
            <w:r>
              <w:rPr>
                <w:color w:val="000000"/>
              </w:rPr>
              <w:t xml:space="preserve"> на 2014-2017 годы и на период до 2020 года")</w:t>
            </w:r>
          </w:p>
        </w:tc>
      </w:tr>
      <w:tr w:rsidR="00132147" w:rsidTr="00132147">
        <w:tc>
          <w:tcPr>
            <w:tcW w:w="851" w:type="dxa"/>
            <w:tcBorders>
              <w:top w:val="single" w:sz="4" w:space="0" w:color="auto"/>
              <w:left w:val="single" w:sz="4" w:space="0" w:color="auto"/>
              <w:bottom w:val="single" w:sz="4" w:space="0" w:color="auto"/>
              <w:right w:val="single" w:sz="4" w:space="0" w:color="auto"/>
            </w:tcBorders>
          </w:tcPr>
          <w:p w:rsidR="00132147" w:rsidRDefault="00132147">
            <w:pPr>
              <w:tabs>
                <w:tab w:val="center" w:pos="4677"/>
                <w:tab w:val="right" w:pos="9355"/>
              </w:tabs>
              <w:jc w:val="both"/>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132147" w:rsidRDefault="00132147">
            <w:pPr>
              <w:tabs>
                <w:tab w:val="center" w:pos="4677"/>
                <w:tab w:val="right" w:pos="9355"/>
              </w:tabs>
              <w:rPr>
                <w:color w:val="000000"/>
                <w:sz w:val="24"/>
                <w:szCs w:val="24"/>
              </w:rPr>
            </w:pPr>
            <w:r>
              <w:rPr>
                <w:color w:val="000000"/>
              </w:rPr>
              <w:t>000 2 02 30024 10 7715 151</w:t>
            </w:r>
          </w:p>
        </w:tc>
        <w:tc>
          <w:tcPr>
            <w:tcW w:w="6379" w:type="dxa"/>
            <w:tcBorders>
              <w:top w:val="single" w:sz="4" w:space="0" w:color="auto"/>
              <w:left w:val="single" w:sz="4" w:space="0" w:color="auto"/>
              <w:bottom w:val="single" w:sz="4" w:space="0" w:color="auto"/>
              <w:right w:val="single" w:sz="4" w:space="0" w:color="auto"/>
            </w:tcBorders>
            <w:vAlign w:val="bottom"/>
            <w:hideMark/>
          </w:tcPr>
          <w:p w:rsidR="00132147" w:rsidRDefault="00132147">
            <w:pPr>
              <w:tabs>
                <w:tab w:val="center" w:pos="4677"/>
                <w:tab w:val="right" w:pos="9355"/>
              </w:tabs>
              <w:rPr>
                <w:color w:val="000000"/>
                <w:sz w:val="24"/>
                <w:szCs w:val="24"/>
              </w:rPr>
            </w:pPr>
            <w:r>
              <w:rPr>
                <w:color w:val="000000"/>
              </w:rPr>
              <w:t>С</w:t>
            </w:r>
            <w:r>
              <w:t>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w:t>
            </w:r>
            <w:proofErr w:type="gramStart"/>
            <w:r>
              <w:t>"О</w:t>
            </w:r>
            <w:proofErr w:type="gramEnd"/>
            <w:r>
              <w:t>б административной ответственности на территории Республики Мордовия"</w:t>
            </w:r>
          </w:p>
        </w:tc>
      </w:tr>
      <w:tr w:rsidR="00132147" w:rsidTr="00132147">
        <w:tc>
          <w:tcPr>
            <w:tcW w:w="851" w:type="dxa"/>
            <w:tcBorders>
              <w:top w:val="single" w:sz="4" w:space="0" w:color="auto"/>
              <w:left w:val="single" w:sz="4" w:space="0" w:color="auto"/>
              <w:bottom w:val="single" w:sz="4" w:space="0" w:color="auto"/>
              <w:right w:val="single" w:sz="4" w:space="0" w:color="auto"/>
            </w:tcBorders>
          </w:tcPr>
          <w:p w:rsidR="00132147" w:rsidRDefault="00132147">
            <w:pPr>
              <w:tabs>
                <w:tab w:val="center" w:pos="4677"/>
                <w:tab w:val="right" w:pos="9355"/>
              </w:tabs>
              <w:jc w:val="both"/>
              <w:rPr>
                <w:sz w:val="24"/>
                <w:szCs w:val="24"/>
              </w:rPr>
            </w:pPr>
          </w:p>
        </w:tc>
        <w:tc>
          <w:tcPr>
            <w:tcW w:w="3118" w:type="dxa"/>
            <w:tcBorders>
              <w:top w:val="single" w:sz="4" w:space="0" w:color="auto"/>
              <w:left w:val="single" w:sz="4" w:space="0" w:color="auto"/>
              <w:bottom w:val="single" w:sz="4" w:space="0" w:color="auto"/>
              <w:right w:val="single" w:sz="4" w:space="0" w:color="auto"/>
            </w:tcBorders>
            <w:vAlign w:val="bottom"/>
            <w:hideMark/>
          </w:tcPr>
          <w:p w:rsidR="00132147" w:rsidRDefault="00132147">
            <w:pPr>
              <w:rPr>
                <w:color w:val="000000"/>
                <w:sz w:val="24"/>
                <w:szCs w:val="24"/>
              </w:rPr>
            </w:pPr>
            <w:r>
              <w:rPr>
                <w:color w:val="000000"/>
              </w:rPr>
              <w:t>000 2 02 29999 10 7627 151</w:t>
            </w:r>
          </w:p>
        </w:tc>
        <w:tc>
          <w:tcPr>
            <w:tcW w:w="6379" w:type="dxa"/>
            <w:tcBorders>
              <w:top w:val="single" w:sz="4" w:space="0" w:color="auto"/>
              <w:left w:val="single" w:sz="4" w:space="0" w:color="auto"/>
              <w:bottom w:val="single" w:sz="4" w:space="0" w:color="auto"/>
              <w:right w:val="single" w:sz="4" w:space="0" w:color="auto"/>
            </w:tcBorders>
            <w:vAlign w:val="bottom"/>
            <w:hideMark/>
          </w:tcPr>
          <w:p w:rsidR="00132147" w:rsidRDefault="00132147">
            <w:pPr>
              <w:jc w:val="both"/>
              <w:rPr>
                <w:color w:val="000000"/>
                <w:sz w:val="24"/>
                <w:szCs w:val="24"/>
              </w:rPr>
            </w:pPr>
            <w:r>
              <w:rPr>
                <w:color w:val="000000"/>
              </w:rPr>
              <w:t>Прочие субсидии бюджетам сельских поселений (</w:t>
            </w:r>
            <w:proofErr w:type="spellStart"/>
            <w:r>
              <w:rPr>
                <w:color w:val="000000"/>
              </w:rPr>
              <w:t>Софинансирование</w:t>
            </w:r>
            <w:proofErr w:type="spellEnd"/>
            <w:r>
              <w:rPr>
                <w:color w:val="000000"/>
              </w:rPr>
              <w:t xml:space="preserve"> мероприятий по благоустройству территорий сельских поселений)</w:t>
            </w:r>
          </w:p>
        </w:tc>
      </w:tr>
      <w:tr w:rsidR="00132147" w:rsidTr="00132147">
        <w:tc>
          <w:tcPr>
            <w:tcW w:w="851" w:type="dxa"/>
            <w:tcBorders>
              <w:top w:val="single" w:sz="4" w:space="0" w:color="auto"/>
              <w:left w:val="single" w:sz="4" w:space="0" w:color="auto"/>
              <w:bottom w:val="single" w:sz="4" w:space="0" w:color="auto"/>
              <w:right w:val="single" w:sz="4" w:space="0" w:color="auto"/>
            </w:tcBorders>
          </w:tcPr>
          <w:p w:rsidR="00132147" w:rsidRDefault="00132147">
            <w:pPr>
              <w:tabs>
                <w:tab w:val="center" w:pos="4677"/>
                <w:tab w:val="right" w:pos="9355"/>
              </w:tabs>
              <w:jc w:val="both"/>
              <w:rPr>
                <w:sz w:val="24"/>
                <w:szCs w:val="24"/>
              </w:rPr>
            </w:pPr>
          </w:p>
        </w:tc>
        <w:tc>
          <w:tcPr>
            <w:tcW w:w="3118" w:type="dxa"/>
            <w:tcBorders>
              <w:top w:val="single" w:sz="4" w:space="0" w:color="auto"/>
              <w:left w:val="single" w:sz="4" w:space="0" w:color="auto"/>
              <w:bottom w:val="single" w:sz="4" w:space="0" w:color="auto"/>
              <w:right w:val="single" w:sz="4" w:space="0" w:color="auto"/>
            </w:tcBorders>
            <w:vAlign w:val="bottom"/>
            <w:hideMark/>
          </w:tcPr>
          <w:p w:rsidR="00132147" w:rsidRDefault="00132147">
            <w:pPr>
              <w:rPr>
                <w:color w:val="000000"/>
                <w:sz w:val="24"/>
                <w:szCs w:val="24"/>
              </w:rPr>
            </w:pPr>
            <w:r>
              <w:rPr>
                <w:color w:val="000000"/>
              </w:rPr>
              <w:t>000 2 02 20077 10 5018 151</w:t>
            </w:r>
          </w:p>
        </w:tc>
        <w:tc>
          <w:tcPr>
            <w:tcW w:w="6379" w:type="dxa"/>
            <w:tcBorders>
              <w:top w:val="single" w:sz="4" w:space="0" w:color="auto"/>
              <w:left w:val="single" w:sz="4" w:space="0" w:color="auto"/>
              <w:bottom w:val="single" w:sz="4" w:space="0" w:color="auto"/>
              <w:right w:val="single" w:sz="4" w:space="0" w:color="auto"/>
            </w:tcBorders>
            <w:vAlign w:val="bottom"/>
            <w:hideMark/>
          </w:tcPr>
          <w:p w:rsidR="00132147" w:rsidRDefault="00132147">
            <w:pPr>
              <w:rPr>
                <w:color w:val="000000"/>
                <w:sz w:val="24"/>
                <w:szCs w:val="24"/>
              </w:rPr>
            </w:pPr>
            <w:r>
              <w:rPr>
                <w:color w:val="000000"/>
              </w:rPr>
              <w:t xml:space="preserve">Субсидии бюджетам сельских поселений на </w:t>
            </w:r>
            <w:proofErr w:type="spellStart"/>
            <w:r>
              <w:rPr>
                <w:color w:val="000000"/>
              </w:rPr>
              <w:t>софинансирование</w:t>
            </w:r>
            <w:proofErr w:type="spellEnd"/>
            <w:r>
              <w:rPr>
                <w:color w:val="000000"/>
              </w:rPr>
              <w:t xml:space="preserve"> капитальных вложений в объекты муниципальной собственности (</w:t>
            </w:r>
            <w:proofErr w:type="spellStart"/>
            <w:r>
              <w:rPr>
                <w:color w:val="000000"/>
              </w:rPr>
              <w:t>Реализацяи</w:t>
            </w:r>
            <w:proofErr w:type="spellEnd"/>
            <w:r>
              <w:rPr>
                <w:color w:val="000000"/>
              </w:rPr>
              <w:t xml:space="preserve"> мероприятий федеральной целевой программы "Устойчивое развитие сельских территорий на 2014-2017 годы и на период до 2020 года")</w:t>
            </w:r>
          </w:p>
        </w:tc>
      </w:tr>
      <w:tr w:rsidR="00132147" w:rsidTr="00132147">
        <w:tc>
          <w:tcPr>
            <w:tcW w:w="851" w:type="dxa"/>
            <w:tcBorders>
              <w:top w:val="single" w:sz="4" w:space="0" w:color="auto"/>
              <w:left w:val="single" w:sz="4" w:space="0" w:color="auto"/>
              <w:bottom w:val="single" w:sz="4" w:space="0" w:color="auto"/>
              <w:right w:val="single" w:sz="4" w:space="0" w:color="auto"/>
            </w:tcBorders>
          </w:tcPr>
          <w:p w:rsidR="00132147" w:rsidRDefault="00132147">
            <w:pPr>
              <w:tabs>
                <w:tab w:val="center" w:pos="4677"/>
                <w:tab w:val="right" w:pos="9355"/>
              </w:tabs>
              <w:jc w:val="both"/>
              <w:rPr>
                <w:sz w:val="24"/>
                <w:szCs w:val="24"/>
              </w:rPr>
            </w:pPr>
          </w:p>
        </w:tc>
        <w:tc>
          <w:tcPr>
            <w:tcW w:w="3118" w:type="dxa"/>
            <w:tcBorders>
              <w:top w:val="single" w:sz="4" w:space="0" w:color="auto"/>
              <w:left w:val="single" w:sz="4" w:space="0" w:color="auto"/>
              <w:bottom w:val="single" w:sz="4" w:space="0" w:color="auto"/>
              <w:right w:val="single" w:sz="4" w:space="0" w:color="auto"/>
            </w:tcBorders>
            <w:vAlign w:val="bottom"/>
            <w:hideMark/>
          </w:tcPr>
          <w:p w:rsidR="00132147" w:rsidRDefault="00132147">
            <w:pPr>
              <w:rPr>
                <w:color w:val="000000"/>
                <w:sz w:val="24"/>
                <w:szCs w:val="24"/>
              </w:rPr>
            </w:pPr>
            <w:r>
              <w:rPr>
                <w:color w:val="000000"/>
              </w:rPr>
              <w:t>000 2 02 25558 10 5558 151</w:t>
            </w:r>
          </w:p>
        </w:tc>
        <w:tc>
          <w:tcPr>
            <w:tcW w:w="6379" w:type="dxa"/>
            <w:tcBorders>
              <w:top w:val="single" w:sz="4" w:space="0" w:color="auto"/>
              <w:left w:val="single" w:sz="4" w:space="0" w:color="auto"/>
              <w:bottom w:val="single" w:sz="4" w:space="0" w:color="auto"/>
              <w:right w:val="single" w:sz="4" w:space="0" w:color="auto"/>
            </w:tcBorders>
            <w:vAlign w:val="bottom"/>
            <w:hideMark/>
          </w:tcPr>
          <w:p w:rsidR="00132147" w:rsidRDefault="00132147">
            <w:pPr>
              <w:rPr>
                <w:color w:val="000000"/>
                <w:sz w:val="24"/>
                <w:szCs w:val="24"/>
              </w:rPr>
            </w:pPr>
            <w:r>
              <w:rPr>
                <w:color w:val="000000"/>
              </w:rPr>
              <w:t>Субсидии бюджетам сельских поселений на обеспечение развития и укрепление материально-технической базы муниципальных домов культуры, поддержку творческой деятельности муниципальных театров в городах численностью до 300 тысяч жителе</w:t>
            </w:r>
            <w:proofErr w:type="gramStart"/>
            <w:r>
              <w:rPr>
                <w:color w:val="000000"/>
              </w:rPr>
              <w:t>й(</w:t>
            </w:r>
            <w:proofErr w:type="gramEnd"/>
            <w:r>
              <w:rPr>
                <w:color w:val="000000"/>
              </w:rPr>
              <w:t>Обеспечение развития и укрепления материально-технической базы муниципальных домов культуры, поддержка творческой деятельности муниципальных театров в городах с численностью населения до 300 тысяч человек)</w:t>
            </w:r>
          </w:p>
        </w:tc>
      </w:tr>
      <w:tr w:rsidR="00132147" w:rsidTr="00132147">
        <w:tc>
          <w:tcPr>
            <w:tcW w:w="851" w:type="dxa"/>
            <w:tcBorders>
              <w:top w:val="single" w:sz="4" w:space="0" w:color="auto"/>
              <w:left w:val="single" w:sz="4" w:space="0" w:color="auto"/>
              <w:bottom w:val="single" w:sz="4" w:space="0" w:color="auto"/>
              <w:right w:val="single" w:sz="4" w:space="0" w:color="auto"/>
            </w:tcBorders>
          </w:tcPr>
          <w:p w:rsidR="00132147" w:rsidRDefault="00132147">
            <w:pPr>
              <w:tabs>
                <w:tab w:val="center" w:pos="4677"/>
                <w:tab w:val="right" w:pos="9355"/>
              </w:tabs>
              <w:jc w:val="both"/>
              <w:rPr>
                <w:sz w:val="24"/>
                <w:szCs w:val="24"/>
              </w:rPr>
            </w:pPr>
          </w:p>
        </w:tc>
        <w:tc>
          <w:tcPr>
            <w:tcW w:w="3118" w:type="dxa"/>
            <w:tcBorders>
              <w:top w:val="single" w:sz="4" w:space="0" w:color="auto"/>
              <w:left w:val="single" w:sz="4" w:space="0" w:color="auto"/>
              <w:bottom w:val="single" w:sz="4" w:space="0" w:color="auto"/>
              <w:right w:val="single" w:sz="4" w:space="0" w:color="auto"/>
            </w:tcBorders>
            <w:vAlign w:val="bottom"/>
            <w:hideMark/>
          </w:tcPr>
          <w:p w:rsidR="00132147" w:rsidRDefault="00132147">
            <w:pPr>
              <w:rPr>
                <w:color w:val="000000"/>
                <w:sz w:val="24"/>
                <w:szCs w:val="24"/>
              </w:rPr>
            </w:pPr>
            <w:r>
              <w:rPr>
                <w:color w:val="000000"/>
              </w:rPr>
              <w:t>000 2 02 25558 10 0558 151</w:t>
            </w:r>
          </w:p>
        </w:tc>
        <w:tc>
          <w:tcPr>
            <w:tcW w:w="6379" w:type="dxa"/>
            <w:tcBorders>
              <w:top w:val="single" w:sz="4" w:space="0" w:color="auto"/>
              <w:left w:val="single" w:sz="4" w:space="0" w:color="auto"/>
              <w:bottom w:val="single" w:sz="4" w:space="0" w:color="auto"/>
              <w:right w:val="single" w:sz="4" w:space="0" w:color="auto"/>
            </w:tcBorders>
            <w:vAlign w:val="bottom"/>
            <w:hideMark/>
          </w:tcPr>
          <w:p w:rsidR="00132147" w:rsidRDefault="00132147">
            <w:pPr>
              <w:rPr>
                <w:color w:val="000000"/>
                <w:sz w:val="24"/>
                <w:szCs w:val="24"/>
              </w:rPr>
            </w:pPr>
            <w:r>
              <w:rPr>
                <w:color w:val="000000"/>
              </w:rPr>
              <w:t xml:space="preserve">Субсидии бюджетам сельских поселений на обеспечение развития и укрепление материально-технической базы муниципальных домов культуры, поддержку творческой деятельности муниципальных театров в городах численностью </w:t>
            </w:r>
            <w:r>
              <w:rPr>
                <w:color w:val="000000"/>
              </w:rPr>
              <w:lastRenderedPageBreak/>
              <w:t>до 300 тысяч жителе</w:t>
            </w:r>
            <w:proofErr w:type="gramStart"/>
            <w:r>
              <w:rPr>
                <w:color w:val="000000"/>
              </w:rPr>
              <w:t>й(</w:t>
            </w:r>
            <w:proofErr w:type="gramEnd"/>
            <w:r>
              <w:rPr>
                <w:color w:val="000000"/>
              </w:rPr>
              <w:t>Обеспечение развития и укрепления материально-технической базы муниципальных домов культуры)</w:t>
            </w:r>
          </w:p>
        </w:tc>
      </w:tr>
    </w:tbl>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132147" w:rsidRDefault="00132147" w:rsidP="00132147"/>
    <w:p w:rsidR="002572F8" w:rsidRDefault="002572F8" w:rsidP="00132147"/>
    <w:p w:rsidR="002572F8" w:rsidRDefault="002572F8" w:rsidP="00132147"/>
    <w:p w:rsidR="00132147" w:rsidRDefault="00132147" w:rsidP="00132147"/>
    <w:p w:rsidR="00132147" w:rsidRDefault="00132147" w:rsidP="00132147">
      <w:pPr>
        <w:jc w:val="right"/>
      </w:pPr>
      <w:r>
        <w:lastRenderedPageBreak/>
        <w:t>ПРИЛОЖЕНИЕ №2</w:t>
      </w:r>
    </w:p>
    <w:p w:rsidR="00132147" w:rsidRDefault="00132147" w:rsidP="00132147">
      <w:pPr>
        <w:jc w:val="right"/>
      </w:pPr>
      <w:r>
        <w:t>к решению Совета депутатов</w:t>
      </w:r>
    </w:p>
    <w:p w:rsidR="00132147" w:rsidRDefault="002572F8" w:rsidP="00132147">
      <w:pPr>
        <w:jc w:val="right"/>
      </w:pPr>
      <w:proofErr w:type="spellStart"/>
      <w:r>
        <w:t>Анаевского</w:t>
      </w:r>
      <w:proofErr w:type="spellEnd"/>
      <w:r w:rsidR="00132147">
        <w:t xml:space="preserve"> сельского поселения</w:t>
      </w:r>
    </w:p>
    <w:p w:rsidR="00132147" w:rsidRDefault="00132147" w:rsidP="00132147"/>
    <w:p w:rsidR="00132147" w:rsidRDefault="00132147" w:rsidP="00132147">
      <w:pPr>
        <w:autoSpaceDE w:val="0"/>
        <w:autoSpaceDN w:val="0"/>
        <w:adjustRightInd w:val="0"/>
        <w:jc w:val="center"/>
        <w:rPr>
          <w:b/>
          <w:bCs/>
          <w:color w:val="000000"/>
        </w:rPr>
      </w:pPr>
      <w:r>
        <w:rPr>
          <w:b/>
          <w:bCs/>
          <w:color w:val="000000"/>
        </w:rPr>
        <w:t xml:space="preserve">РАСПРЕДЕЛЕНИЕ РАСХОДОВ БЮДЖЕТА </w:t>
      </w:r>
      <w:r w:rsidR="002572F8">
        <w:rPr>
          <w:b/>
          <w:bCs/>
          <w:color w:val="000000"/>
        </w:rPr>
        <w:t>АНАЕВСКОГО</w:t>
      </w:r>
      <w:r>
        <w:rPr>
          <w:b/>
          <w:bCs/>
          <w:color w:val="000000"/>
        </w:rPr>
        <w:t xml:space="preserve">СЕЛЬСКОГО ПОСЕЛЕНИЯ </w:t>
      </w:r>
      <w:r>
        <w:rPr>
          <w:b/>
          <w:bCs/>
        </w:rPr>
        <w:t xml:space="preserve">НА 2017 ГОД  </w:t>
      </w:r>
      <w:r>
        <w:rPr>
          <w:b/>
          <w:bCs/>
          <w:color w:val="000000"/>
        </w:rPr>
        <w:t xml:space="preserve">ПО РАЗДЕЛАМ, ПОДРАЗДЕЛАМ, ЦЕЛЕВЫМ СТАТЬЯМ И ВИДАМ </w:t>
      </w:r>
      <w:proofErr w:type="gramStart"/>
      <w:r>
        <w:rPr>
          <w:b/>
          <w:bCs/>
          <w:color w:val="000000"/>
        </w:rPr>
        <w:t>РАСХОДОВ ФУНКЦИОНАЛЬНОЙ КЛАССИФИКАЦИИ РАСХОДОВ БЮДЖЕТОВ РОССИЙСКОЙ ФЕДЕРАЦИИ</w:t>
      </w:r>
      <w:proofErr w:type="gramEnd"/>
    </w:p>
    <w:p w:rsidR="00132147" w:rsidRDefault="00132147" w:rsidP="00132147"/>
    <w:p w:rsidR="00132147" w:rsidRDefault="00132147" w:rsidP="00132147"/>
    <w:tbl>
      <w:tblPr>
        <w:tblW w:w="10348" w:type="dxa"/>
        <w:jc w:val="center"/>
        <w:tblInd w:w="-459" w:type="dxa"/>
        <w:tblCellMar>
          <w:left w:w="30" w:type="dxa"/>
          <w:right w:w="30" w:type="dxa"/>
        </w:tblCellMar>
        <w:tblLook w:val="04A0"/>
      </w:tblPr>
      <w:tblGrid>
        <w:gridCol w:w="4653"/>
        <w:gridCol w:w="808"/>
        <w:gridCol w:w="977"/>
        <w:gridCol w:w="855"/>
        <w:gridCol w:w="851"/>
        <w:gridCol w:w="2204"/>
      </w:tblGrid>
      <w:tr w:rsidR="00132147" w:rsidTr="00132147">
        <w:trPr>
          <w:trHeight w:val="247"/>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Наименование</w:t>
            </w:r>
          </w:p>
        </w:tc>
        <w:tc>
          <w:tcPr>
            <w:tcW w:w="808"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rFonts w:ascii="Arial" w:hAnsi="Arial" w:cs="Arial"/>
                <w:b/>
                <w:bCs/>
                <w:color w:val="000000"/>
                <w:sz w:val="20"/>
                <w:szCs w:val="20"/>
              </w:rPr>
            </w:pPr>
            <w:proofErr w:type="spellStart"/>
            <w:r>
              <w:rPr>
                <w:rFonts w:ascii="Arial" w:hAnsi="Arial" w:cs="Arial"/>
                <w:b/>
                <w:bCs/>
                <w:color w:val="000000"/>
                <w:sz w:val="20"/>
                <w:szCs w:val="20"/>
              </w:rPr>
              <w:t>Рз</w:t>
            </w:r>
            <w:proofErr w:type="spellEnd"/>
          </w:p>
        </w:tc>
        <w:tc>
          <w:tcPr>
            <w:tcW w:w="977"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rFonts w:ascii="Arial" w:hAnsi="Arial" w:cs="Arial"/>
                <w:b/>
                <w:bCs/>
                <w:color w:val="000000"/>
                <w:sz w:val="20"/>
                <w:szCs w:val="20"/>
              </w:rPr>
            </w:pPr>
            <w:proofErr w:type="spellStart"/>
            <w:r>
              <w:rPr>
                <w:rFonts w:ascii="Arial" w:hAnsi="Arial" w:cs="Arial"/>
                <w:b/>
                <w:bCs/>
                <w:color w:val="000000"/>
                <w:sz w:val="20"/>
                <w:szCs w:val="20"/>
              </w:rPr>
              <w:t>ПРз</w:t>
            </w:r>
            <w:proofErr w:type="spellEnd"/>
          </w:p>
        </w:tc>
        <w:tc>
          <w:tcPr>
            <w:tcW w:w="855"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ЦСР</w:t>
            </w:r>
          </w:p>
        </w:tc>
        <w:tc>
          <w:tcPr>
            <w:tcW w:w="851"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ВР</w:t>
            </w:r>
          </w:p>
        </w:tc>
        <w:tc>
          <w:tcPr>
            <w:tcW w:w="2204"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rFonts w:ascii="Arial" w:hAnsi="Arial" w:cs="Arial"/>
                <w:b/>
                <w:bCs/>
                <w:color w:val="000000"/>
                <w:sz w:val="20"/>
                <w:szCs w:val="20"/>
              </w:rPr>
            </w:pPr>
            <w:r>
              <w:rPr>
                <w:rFonts w:ascii="Arial" w:hAnsi="Arial" w:cs="Arial"/>
                <w:b/>
                <w:bCs/>
                <w:color w:val="000000"/>
                <w:sz w:val="20"/>
                <w:szCs w:val="20"/>
              </w:rPr>
              <w:t>Сумм</w:t>
            </w:r>
            <w:proofErr w:type="gramStart"/>
            <w:r>
              <w:rPr>
                <w:rFonts w:ascii="Arial" w:hAnsi="Arial" w:cs="Arial"/>
                <w:b/>
                <w:bCs/>
                <w:color w:val="000000"/>
                <w:sz w:val="20"/>
                <w:szCs w:val="20"/>
              </w:rPr>
              <w:t>а</w:t>
            </w:r>
            <w:r>
              <w:rPr>
                <w:rFonts w:ascii="Arial" w:hAnsi="Arial" w:cs="Arial"/>
                <w:color w:val="000000"/>
                <w:sz w:val="20"/>
                <w:szCs w:val="20"/>
              </w:rPr>
              <w:t>(</w:t>
            </w:r>
            <w:proofErr w:type="gramEnd"/>
            <w:r>
              <w:rPr>
                <w:rFonts w:ascii="Arial" w:hAnsi="Arial" w:cs="Arial"/>
                <w:color w:val="000000"/>
                <w:sz w:val="20"/>
                <w:szCs w:val="20"/>
              </w:rPr>
              <w:t>тыс. рублей)</w:t>
            </w:r>
          </w:p>
        </w:tc>
      </w:tr>
      <w:tr w:rsidR="00132147" w:rsidTr="00132147">
        <w:trPr>
          <w:trHeight w:val="247"/>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b/>
                <w:bCs/>
                <w:color w:val="000000"/>
                <w:sz w:val="24"/>
                <w:szCs w:val="24"/>
              </w:rPr>
            </w:pPr>
            <w:r>
              <w:rPr>
                <w:b/>
                <w:bCs/>
                <w:color w:val="000000"/>
              </w:rPr>
              <w:t>ВСЕГО</w:t>
            </w:r>
          </w:p>
        </w:tc>
        <w:tc>
          <w:tcPr>
            <w:tcW w:w="808"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977"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855"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2204"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b/>
                <w:bCs/>
                <w:color w:val="000000"/>
                <w:sz w:val="24"/>
                <w:szCs w:val="24"/>
              </w:rPr>
            </w:pPr>
            <w:r>
              <w:rPr>
                <w:b/>
                <w:bCs/>
                <w:color w:val="000000"/>
              </w:rPr>
              <w:t>2309,3</w:t>
            </w:r>
          </w:p>
        </w:tc>
      </w:tr>
      <w:tr w:rsidR="00132147" w:rsidTr="00132147">
        <w:trPr>
          <w:trHeight w:val="247"/>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b/>
                <w:bCs/>
                <w:color w:val="000000"/>
                <w:sz w:val="24"/>
                <w:szCs w:val="24"/>
              </w:rPr>
            </w:pPr>
            <w:r>
              <w:rPr>
                <w:b/>
                <w:bCs/>
                <w:color w:val="000000"/>
              </w:rPr>
              <w:t>Общегосударственные вопросы</w:t>
            </w:r>
          </w:p>
        </w:tc>
        <w:tc>
          <w:tcPr>
            <w:tcW w:w="808"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b/>
                <w:bCs/>
                <w:color w:val="000000"/>
                <w:sz w:val="24"/>
                <w:szCs w:val="24"/>
              </w:rPr>
            </w:pPr>
            <w:r>
              <w:rPr>
                <w:b/>
                <w:bCs/>
                <w:color w:val="000000"/>
              </w:rPr>
              <w:t>01</w:t>
            </w:r>
          </w:p>
        </w:tc>
        <w:tc>
          <w:tcPr>
            <w:tcW w:w="977"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855"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2204"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r>
      <w:tr w:rsidR="00132147" w:rsidTr="00132147">
        <w:trPr>
          <w:trHeight w:val="494"/>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Руководство и управление в сфере установленных функций</w:t>
            </w:r>
          </w:p>
        </w:tc>
        <w:tc>
          <w:tcPr>
            <w:tcW w:w="808"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01</w:t>
            </w:r>
          </w:p>
        </w:tc>
        <w:tc>
          <w:tcPr>
            <w:tcW w:w="977"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855"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2204"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r>
      <w:tr w:rsidR="00132147" w:rsidTr="00132147">
        <w:trPr>
          <w:trHeight w:val="494"/>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Глава исполнительной власти местного самоуправления</w:t>
            </w:r>
          </w:p>
        </w:tc>
        <w:tc>
          <w:tcPr>
            <w:tcW w:w="808"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b/>
                <w:iCs/>
                <w:color w:val="000000"/>
                <w:sz w:val="24"/>
                <w:szCs w:val="24"/>
              </w:rPr>
            </w:pPr>
            <w:r>
              <w:rPr>
                <w:b/>
                <w:iCs/>
                <w:color w:val="000000"/>
              </w:rPr>
              <w:t>01</w:t>
            </w:r>
          </w:p>
        </w:tc>
        <w:tc>
          <w:tcPr>
            <w:tcW w:w="977"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02.</w:t>
            </w:r>
          </w:p>
        </w:tc>
        <w:tc>
          <w:tcPr>
            <w:tcW w:w="855"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2204"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292,2</w:t>
            </w:r>
          </w:p>
        </w:tc>
      </w:tr>
      <w:tr w:rsidR="00132147" w:rsidTr="00132147">
        <w:trPr>
          <w:trHeight w:val="247"/>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Центральный аппарат</w:t>
            </w:r>
          </w:p>
        </w:tc>
        <w:tc>
          <w:tcPr>
            <w:tcW w:w="808"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01</w:t>
            </w:r>
          </w:p>
        </w:tc>
        <w:tc>
          <w:tcPr>
            <w:tcW w:w="977"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04</w:t>
            </w:r>
          </w:p>
        </w:tc>
        <w:tc>
          <w:tcPr>
            <w:tcW w:w="855"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2204"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 xml:space="preserve">              812,2</w:t>
            </w:r>
          </w:p>
        </w:tc>
      </w:tr>
      <w:tr w:rsidR="00132147" w:rsidTr="00132147">
        <w:trPr>
          <w:trHeight w:val="494"/>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Составление протоколов об административных правонарушениях</w:t>
            </w:r>
          </w:p>
        </w:tc>
        <w:tc>
          <w:tcPr>
            <w:tcW w:w="808"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01</w:t>
            </w:r>
          </w:p>
        </w:tc>
        <w:tc>
          <w:tcPr>
            <w:tcW w:w="977"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04</w:t>
            </w:r>
          </w:p>
        </w:tc>
        <w:tc>
          <w:tcPr>
            <w:tcW w:w="855"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2204"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0,1</w:t>
            </w:r>
          </w:p>
        </w:tc>
      </w:tr>
      <w:tr w:rsidR="00132147" w:rsidTr="00132147">
        <w:trPr>
          <w:trHeight w:val="262"/>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Резервный фонд  администрации</w:t>
            </w:r>
          </w:p>
        </w:tc>
        <w:tc>
          <w:tcPr>
            <w:tcW w:w="808"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01</w:t>
            </w:r>
          </w:p>
        </w:tc>
        <w:tc>
          <w:tcPr>
            <w:tcW w:w="977"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12</w:t>
            </w:r>
          </w:p>
        </w:tc>
        <w:tc>
          <w:tcPr>
            <w:tcW w:w="855"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2204"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16,3</w:t>
            </w:r>
          </w:p>
        </w:tc>
      </w:tr>
      <w:tr w:rsidR="00132147" w:rsidTr="00132147">
        <w:trPr>
          <w:trHeight w:val="247"/>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b/>
                <w:bCs/>
                <w:color w:val="000000"/>
                <w:sz w:val="24"/>
                <w:szCs w:val="24"/>
              </w:rPr>
            </w:pPr>
            <w:r>
              <w:rPr>
                <w:b/>
                <w:bCs/>
                <w:color w:val="000000"/>
              </w:rPr>
              <w:t>Национальная оборона</w:t>
            </w:r>
          </w:p>
        </w:tc>
        <w:tc>
          <w:tcPr>
            <w:tcW w:w="808"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b/>
                <w:bCs/>
                <w:color w:val="000000"/>
                <w:sz w:val="24"/>
                <w:szCs w:val="24"/>
              </w:rPr>
            </w:pPr>
            <w:r>
              <w:rPr>
                <w:b/>
                <w:bCs/>
                <w:color w:val="000000"/>
              </w:rPr>
              <w:t>02</w:t>
            </w:r>
          </w:p>
        </w:tc>
        <w:tc>
          <w:tcPr>
            <w:tcW w:w="977"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855"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2204"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b/>
                <w:bCs/>
                <w:color w:val="000000"/>
                <w:sz w:val="24"/>
                <w:szCs w:val="24"/>
              </w:rPr>
            </w:pPr>
            <w:r>
              <w:rPr>
                <w:b/>
                <w:bCs/>
                <w:color w:val="000000"/>
              </w:rPr>
              <w:t>58,2</w:t>
            </w:r>
          </w:p>
        </w:tc>
      </w:tr>
      <w:tr w:rsidR="00132147" w:rsidTr="00132147">
        <w:trPr>
          <w:trHeight w:val="298"/>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Мобилизационная и вневойсковая подготовка</w:t>
            </w:r>
          </w:p>
        </w:tc>
        <w:tc>
          <w:tcPr>
            <w:tcW w:w="808"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02</w:t>
            </w:r>
          </w:p>
        </w:tc>
        <w:tc>
          <w:tcPr>
            <w:tcW w:w="977"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03</w:t>
            </w:r>
          </w:p>
        </w:tc>
        <w:tc>
          <w:tcPr>
            <w:tcW w:w="855"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2204"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r>
      <w:tr w:rsidR="00132147" w:rsidTr="00132147">
        <w:trPr>
          <w:trHeight w:val="713"/>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bCs/>
                <w:iCs/>
                <w:color w:val="000000"/>
                <w:sz w:val="24"/>
                <w:szCs w:val="24"/>
              </w:rPr>
            </w:pPr>
            <w:r>
              <w:rPr>
                <w:bCs/>
                <w:iCs/>
                <w:color w:val="000000"/>
              </w:rPr>
              <w:t>Осуществление первичного воинского учета на территориях, где отсутствуют военные комиссариаты</w:t>
            </w:r>
          </w:p>
        </w:tc>
        <w:tc>
          <w:tcPr>
            <w:tcW w:w="808"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02</w:t>
            </w:r>
          </w:p>
        </w:tc>
        <w:tc>
          <w:tcPr>
            <w:tcW w:w="977"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03</w:t>
            </w:r>
          </w:p>
        </w:tc>
        <w:tc>
          <w:tcPr>
            <w:tcW w:w="855"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2204"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58,2</w:t>
            </w:r>
          </w:p>
        </w:tc>
      </w:tr>
      <w:tr w:rsidR="00132147" w:rsidTr="00132147">
        <w:trPr>
          <w:trHeight w:val="247"/>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b/>
                <w:bCs/>
                <w:color w:val="000000"/>
                <w:sz w:val="24"/>
                <w:szCs w:val="24"/>
              </w:rPr>
            </w:pPr>
            <w:r>
              <w:rPr>
                <w:b/>
                <w:bCs/>
                <w:color w:val="000000"/>
              </w:rPr>
              <w:t>Национальная экономика</w:t>
            </w:r>
          </w:p>
        </w:tc>
        <w:tc>
          <w:tcPr>
            <w:tcW w:w="808"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b/>
                <w:bCs/>
                <w:color w:val="000000"/>
                <w:sz w:val="24"/>
                <w:szCs w:val="24"/>
              </w:rPr>
            </w:pPr>
            <w:r>
              <w:rPr>
                <w:b/>
                <w:bCs/>
                <w:color w:val="000000"/>
              </w:rPr>
              <w:t>04</w:t>
            </w:r>
          </w:p>
        </w:tc>
        <w:tc>
          <w:tcPr>
            <w:tcW w:w="977"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855"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2204"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r>
      <w:tr w:rsidR="00132147" w:rsidTr="00132147">
        <w:trPr>
          <w:trHeight w:val="247"/>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Дорожное хозяйство (дорожные фонды)</w:t>
            </w:r>
          </w:p>
        </w:tc>
        <w:tc>
          <w:tcPr>
            <w:tcW w:w="808"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04</w:t>
            </w:r>
          </w:p>
        </w:tc>
        <w:tc>
          <w:tcPr>
            <w:tcW w:w="977"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09</w:t>
            </w:r>
          </w:p>
        </w:tc>
        <w:tc>
          <w:tcPr>
            <w:tcW w:w="855"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2204"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150,0</w:t>
            </w:r>
          </w:p>
        </w:tc>
      </w:tr>
      <w:tr w:rsidR="00132147" w:rsidTr="00132147">
        <w:trPr>
          <w:trHeight w:val="247"/>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b/>
                <w:bCs/>
                <w:color w:val="000000"/>
                <w:sz w:val="24"/>
                <w:szCs w:val="24"/>
              </w:rPr>
            </w:pPr>
            <w:r>
              <w:rPr>
                <w:b/>
                <w:bCs/>
                <w:color w:val="000000"/>
              </w:rPr>
              <w:t>Жилищно-коммунальное хозяйство</w:t>
            </w:r>
          </w:p>
        </w:tc>
        <w:tc>
          <w:tcPr>
            <w:tcW w:w="808"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b/>
                <w:bCs/>
                <w:color w:val="000000"/>
                <w:sz w:val="24"/>
                <w:szCs w:val="24"/>
              </w:rPr>
            </w:pPr>
            <w:r>
              <w:rPr>
                <w:b/>
                <w:bCs/>
                <w:color w:val="000000"/>
              </w:rPr>
              <w:t>05</w:t>
            </w:r>
          </w:p>
        </w:tc>
        <w:tc>
          <w:tcPr>
            <w:tcW w:w="977"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855"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2204"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r>
      <w:tr w:rsidR="00132147" w:rsidTr="00132147">
        <w:trPr>
          <w:trHeight w:val="247"/>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Мероприятия по благоустройству городских и сельских поселений</w:t>
            </w:r>
          </w:p>
        </w:tc>
        <w:tc>
          <w:tcPr>
            <w:tcW w:w="808"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05</w:t>
            </w:r>
          </w:p>
        </w:tc>
        <w:tc>
          <w:tcPr>
            <w:tcW w:w="977"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03</w:t>
            </w:r>
          </w:p>
        </w:tc>
        <w:tc>
          <w:tcPr>
            <w:tcW w:w="855"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2204"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60,7</w:t>
            </w:r>
          </w:p>
        </w:tc>
      </w:tr>
      <w:tr w:rsidR="00132147" w:rsidTr="00132147">
        <w:trPr>
          <w:trHeight w:val="243"/>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b/>
                <w:bCs/>
                <w:color w:val="000000"/>
                <w:sz w:val="24"/>
                <w:szCs w:val="24"/>
              </w:rPr>
            </w:pPr>
            <w:r>
              <w:rPr>
                <w:b/>
                <w:bCs/>
                <w:color w:val="000000"/>
              </w:rPr>
              <w:lastRenderedPageBreak/>
              <w:t xml:space="preserve">Культурно </w:t>
            </w:r>
            <w:proofErr w:type="gramStart"/>
            <w:r>
              <w:rPr>
                <w:b/>
                <w:bCs/>
                <w:color w:val="000000"/>
              </w:rPr>
              <w:t>-</w:t>
            </w:r>
            <w:proofErr w:type="spellStart"/>
            <w:r>
              <w:rPr>
                <w:b/>
                <w:bCs/>
                <w:color w:val="000000"/>
              </w:rPr>
              <w:t>д</w:t>
            </w:r>
            <w:proofErr w:type="gramEnd"/>
            <w:r>
              <w:rPr>
                <w:b/>
                <w:bCs/>
                <w:color w:val="000000"/>
              </w:rPr>
              <w:t>осуговые</w:t>
            </w:r>
            <w:proofErr w:type="spellEnd"/>
            <w:r>
              <w:rPr>
                <w:b/>
                <w:bCs/>
                <w:color w:val="000000"/>
              </w:rPr>
              <w:t xml:space="preserve"> центры</w:t>
            </w:r>
          </w:p>
        </w:tc>
        <w:tc>
          <w:tcPr>
            <w:tcW w:w="808"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b/>
                <w:bCs/>
                <w:color w:val="000000"/>
                <w:sz w:val="24"/>
                <w:szCs w:val="24"/>
              </w:rPr>
            </w:pPr>
            <w:r>
              <w:rPr>
                <w:b/>
                <w:bCs/>
                <w:color w:val="000000"/>
              </w:rPr>
              <w:t>08</w:t>
            </w:r>
          </w:p>
        </w:tc>
        <w:tc>
          <w:tcPr>
            <w:tcW w:w="977"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855"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2204"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b/>
                <w:bCs/>
                <w:color w:val="000000"/>
                <w:sz w:val="24"/>
                <w:szCs w:val="24"/>
              </w:rPr>
            </w:pPr>
            <w:r>
              <w:rPr>
                <w:b/>
                <w:bCs/>
                <w:color w:val="000000"/>
              </w:rPr>
              <w:t xml:space="preserve">              856,6</w:t>
            </w:r>
          </w:p>
        </w:tc>
      </w:tr>
      <w:tr w:rsidR="00132147" w:rsidTr="00132147">
        <w:trPr>
          <w:trHeight w:val="742"/>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Дворцы и дома культуры, библиотеки, другие учреждения культуры и средств массовой информации</w:t>
            </w:r>
          </w:p>
        </w:tc>
        <w:tc>
          <w:tcPr>
            <w:tcW w:w="808"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08</w:t>
            </w:r>
          </w:p>
        </w:tc>
        <w:tc>
          <w:tcPr>
            <w:tcW w:w="977"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01</w:t>
            </w:r>
          </w:p>
        </w:tc>
        <w:tc>
          <w:tcPr>
            <w:tcW w:w="855"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2204"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856,6</w:t>
            </w:r>
          </w:p>
        </w:tc>
      </w:tr>
      <w:tr w:rsidR="00132147" w:rsidTr="00132147">
        <w:trPr>
          <w:trHeight w:val="494"/>
          <w:jc w:val="center"/>
        </w:trPr>
        <w:tc>
          <w:tcPr>
            <w:tcW w:w="4653"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rPr>
                <w:b/>
                <w:iCs/>
                <w:color w:val="000000"/>
                <w:sz w:val="24"/>
                <w:szCs w:val="24"/>
              </w:rPr>
            </w:pPr>
            <w:r>
              <w:rPr>
                <w:b/>
                <w:iCs/>
                <w:color w:val="000000"/>
              </w:rPr>
              <w:t xml:space="preserve">Пенсии и </w:t>
            </w:r>
            <w:proofErr w:type="gramStart"/>
            <w:r>
              <w:rPr>
                <w:b/>
                <w:iCs/>
                <w:color w:val="000000"/>
              </w:rPr>
              <w:t>пособия</w:t>
            </w:r>
            <w:proofErr w:type="gramEnd"/>
            <w:r>
              <w:rPr>
                <w:b/>
                <w:iCs/>
                <w:color w:val="000000"/>
              </w:rPr>
              <w:t xml:space="preserve"> выплачиваемые организациями сектора государственного управления</w:t>
            </w:r>
          </w:p>
        </w:tc>
        <w:tc>
          <w:tcPr>
            <w:tcW w:w="808"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b/>
                <w:iCs/>
                <w:color w:val="000000"/>
                <w:sz w:val="24"/>
                <w:szCs w:val="24"/>
              </w:rPr>
            </w:pPr>
            <w:r>
              <w:rPr>
                <w:b/>
                <w:iCs/>
                <w:color w:val="000000"/>
              </w:rPr>
              <w:t>10</w:t>
            </w:r>
          </w:p>
        </w:tc>
        <w:tc>
          <w:tcPr>
            <w:tcW w:w="977"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01</w:t>
            </w:r>
          </w:p>
        </w:tc>
        <w:tc>
          <w:tcPr>
            <w:tcW w:w="855"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851" w:type="dxa"/>
            <w:tcBorders>
              <w:top w:val="single" w:sz="6" w:space="0" w:color="auto"/>
              <w:left w:val="single" w:sz="6" w:space="0" w:color="auto"/>
              <w:bottom w:val="single" w:sz="6"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2204"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b/>
                <w:iCs/>
                <w:color w:val="000000"/>
                <w:sz w:val="24"/>
                <w:szCs w:val="24"/>
              </w:rPr>
            </w:pPr>
            <w:r>
              <w:rPr>
                <w:b/>
                <w:iCs/>
                <w:color w:val="000000"/>
              </w:rPr>
              <w:t>63,0</w:t>
            </w:r>
          </w:p>
        </w:tc>
      </w:tr>
    </w:tbl>
    <w:p w:rsidR="00132147" w:rsidRDefault="00132147" w:rsidP="00132147"/>
    <w:p w:rsidR="00132147" w:rsidRDefault="00132147" w:rsidP="00132147"/>
    <w:p w:rsidR="00132147" w:rsidRDefault="00132147" w:rsidP="00132147">
      <w:pPr>
        <w:jc w:val="right"/>
      </w:pPr>
    </w:p>
    <w:p w:rsidR="00132147" w:rsidRDefault="00132147" w:rsidP="00132147">
      <w:pPr>
        <w:jc w:val="right"/>
      </w:pPr>
    </w:p>
    <w:p w:rsidR="00132147" w:rsidRDefault="00132147" w:rsidP="00132147">
      <w:pPr>
        <w:jc w:val="right"/>
      </w:pPr>
    </w:p>
    <w:p w:rsidR="00132147" w:rsidRDefault="00132147" w:rsidP="00132147">
      <w:pPr>
        <w:jc w:val="right"/>
      </w:pPr>
      <w:r>
        <w:t>ПРИЛОЖЕНИЕ №3</w:t>
      </w:r>
    </w:p>
    <w:p w:rsidR="00132147" w:rsidRDefault="00132147" w:rsidP="00132147">
      <w:pPr>
        <w:jc w:val="right"/>
      </w:pPr>
      <w:r>
        <w:t>к решению Совета депутатов</w:t>
      </w:r>
    </w:p>
    <w:p w:rsidR="00132147" w:rsidRDefault="002572F8" w:rsidP="00132147">
      <w:pPr>
        <w:jc w:val="right"/>
      </w:pPr>
      <w:proofErr w:type="spellStart"/>
      <w:r>
        <w:t>Анаевского</w:t>
      </w:r>
      <w:proofErr w:type="spellEnd"/>
      <w:r w:rsidR="00132147">
        <w:t xml:space="preserve"> сельского поселения</w:t>
      </w:r>
    </w:p>
    <w:p w:rsidR="00132147" w:rsidRDefault="00132147" w:rsidP="00132147"/>
    <w:p w:rsidR="00132147" w:rsidRDefault="00132147" w:rsidP="00132147">
      <w:pPr>
        <w:autoSpaceDE w:val="0"/>
        <w:autoSpaceDN w:val="0"/>
        <w:adjustRightInd w:val="0"/>
        <w:jc w:val="center"/>
        <w:rPr>
          <w:b/>
          <w:bCs/>
          <w:color w:val="000000"/>
        </w:rPr>
      </w:pPr>
      <w:r>
        <w:rPr>
          <w:b/>
          <w:bCs/>
          <w:color w:val="000000"/>
        </w:rPr>
        <w:t>ВЕДОМСТВЕННАЯ СТРУКТУРА РАСХОДОВ БЮДЖЕТА</w:t>
      </w:r>
    </w:p>
    <w:p w:rsidR="00132147" w:rsidRDefault="002572F8" w:rsidP="00132147">
      <w:pPr>
        <w:jc w:val="center"/>
      </w:pPr>
      <w:r>
        <w:rPr>
          <w:b/>
          <w:bCs/>
          <w:color w:val="000000"/>
        </w:rPr>
        <w:t>АНАЕВСКОГО</w:t>
      </w:r>
      <w:r w:rsidR="00132147">
        <w:rPr>
          <w:b/>
          <w:bCs/>
          <w:color w:val="000000"/>
        </w:rPr>
        <w:t xml:space="preserve">СЕЛЬСКОГО ПОСЕЛЕНИЯ ЗУБОВО-ПОЛЯНСКОГО МУНИЦИПАЛЬНОГО РАЙОНА РЕСПУБЛИКИ МОРДОВИЯ </w:t>
      </w:r>
      <w:r w:rsidR="00132147">
        <w:rPr>
          <w:b/>
          <w:bCs/>
        </w:rPr>
        <w:t xml:space="preserve">НА </w:t>
      </w:r>
      <w:smartTag w:uri="urn:schemas-microsoft-com:office:smarttags" w:element="metricconverter">
        <w:smartTagPr>
          <w:attr w:name="ProductID" w:val="2017 г"/>
        </w:smartTagPr>
        <w:r w:rsidR="00132147">
          <w:rPr>
            <w:b/>
            <w:bCs/>
          </w:rPr>
          <w:t>2017 Г</w:t>
        </w:r>
      </w:smartTag>
      <w:r w:rsidR="00132147">
        <w:rPr>
          <w:b/>
          <w:bCs/>
        </w:rPr>
        <w:t>.</w:t>
      </w:r>
    </w:p>
    <w:p w:rsidR="00132147" w:rsidRDefault="00132147" w:rsidP="00132147"/>
    <w:tbl>
      <w:tblPr>
        <w:tblW w:w="9960" w:type="dxa"/>
        <w:tblLayout w:type="fixed"/>
        <w:tblCellMar>
          <w:left w:w="30" w:type="dxa"/>
          <w:right w:w="30" w:type="dxa"/>
        </w:tblCellMar>
        <w:tblLook w:val="04A0"/>
      </w:tblPr>
      <w:tblGrid>
        <w:gridCol w:w="3972"/>
        <w:gridCol w:w="852"/>
        <w:gridCol w:w="567"/>
        <w:gridCol w:w="709"/>
        <w:gridCol w:w="1373"/>
        <w:gridCol w:w="1480"/>
        <w:gridCol w:w="1007"/>
      </w:tblGrid>
      <w:tr w:rsidR="00132147" w:rsidTr="00132147">
        <w:trPr>
          <w:trHeight w:val="226"/>
        </w:trPr>
        <w:tc>
          <w:tcPr>
            <w:tcW w:w="3969"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ind w:firstLine="709"/>
              <w:jc w:val="center"/>
              <w:rPr>
                <w:b/>
                <w:bCs/>
                <w:color w:val="000000"/>
                <w:sz w:val="24"/>
                <w:szCs w:val="24"/>
              </w:rPr>
            </w:pPr>
            <w:r>
              <w:rPr>
                <w:b/>
                <w:bCs/>
                <w:color w:val="000000"/>
              </w:rPr>
              <w:t>Наименование</w:t>
            </w:r>
          </w:p>
        </w:tc>
        <w:tc>
          <w:tcPr>
            <w:tcW w:w="851"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b/>
                <w:bCs/>
                <w:color w:val="000000"/>
                <w:sz w:val="24"/>
                <w:szCs w:val="24"/>
              </w:rPr>
            </w:pPr>
            <w:proofErr w:type="spellStart"/>
            <w:r>
              <w:rPr>
                <w:b/>
                <w:bCs/>
                <w:color w:val="000000"/>
              </w:rPr>
              <w:t>Адм</w:t>
            </w:r>
            <w:proofErr w:type="spellEnd"/>
          </w:p>
        </w:tc>
        <w:tc>
          <w:tcPr>
            <w:tcW w:w="567"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b/>
                <w:bCs/>
                <w:color w:val="000000"/>
                <w:sz w:val="24"/>
                <w:szCs w:val="24"/>
              </w:rPr>
            </w:pPr>
            <w:proofErr w:type="spellStart"/>
            <w:r>
              <w:rPr>
                <w:b/>
                <w:bCs/>
                <w:color w:val="000000"/>
              </w:rPr>
              <w:t>Рз</w:t>
            </w:r>
            <w:proofErr w:type="spellEnd"/>
          </w:p>
        </w:tc>
        <w:tc>
          <w:tcPr>
            <w:tcW w:w="709"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b/>
                <w:bCs/>
                <w:color w:val="000000"/>
                <w:sz w:val="24"/>
                <w:szCs w:val="24"/>
              </w:rPr>
            </w:pPr>
            <w:proofErr w:type="spellStart"/>
            <w:r>
              <w:rPr>
                <w:b/>
                <w:bCs/>
                <w:color w:val="000000"/>
              </w:rPr>
              <w:t>ПРз</w:t>
            </w:r>
            <w:proofErr w:type="spellEnd"/>
          </w:p>
        </w:tc>
        <w:tc>
          <w:tcPr>
            <w:tcW w:w="1372" w:type="dxa"/>
            <w:tcBorders>
              <w:top w:val="single" w:sz="6" w:space="0" w:color="auto"/>
              <w:left w:val="single" w:sz="6" w:space="0" w:color="auto"/>
              <w:bottom w:val="single" w:sz="6" w:space="0" w:color="auto"/>
              <w:right w:val="single" w:sz="6" w:space="0" w:color="auto"/>
            </w:tcBorders>
            <w:hideMark/>
          </w:tcPr>
          <w:p w:rsidR="00132147" w:rsidRDefault="00132147">
            <w:pPr>
              <w:autoSpaceDE w:val="0"/>
              <w:autoSpaceDN w:val="0"/>
              <w:adjustRightInd w:val="0"/>
              <w:jc w:val="center"/>
              <w:rPr>
                <w:b/>
                <w:bCs/>
                <w:color w:val="000000"/>
                <w:sz w:val="24"/>
                <w:szCs w:val="24"/>
              </w:rPr>
            </w:pPr>
            <w:r>
              <w:rPr>
                <w:b/>
                <w:bCs/>
                <w:color w:val="000000"/>
              </w:rPr>
              <w:t>ЦСР</w:t>
            </w:r>
          </w:p>
        </w:tc>
        <w:tc>
          <w:tcPr>
            <w:tcW w:w="1479" w:type="dxa"/>
            <w:tcBorders>
              <w:top w:val="single" w:sz="6" w:space="0" w:color="auto"/>
              <w:left w:val="single" w:sz="6" w:space="0" w:color="auto"/>
              <w:bottom w:val="single" w:sz="6" w:space="0" w:color="auto"/>
              <w:right w:val="single" w:sz="2" w:space="0" w:color="000000"/>
            </w:tcBorders>
            <w:hideMark/>
          </w:tcPr>
          <w:p w:rsidR="00132147" w:rsidRDefault="00132147">
            <w:pPr>
              <w:autoSpaceDE w:val="0"/>
              <w:autoSpaceDN w:val="0"/>
              <w:adjustRightInd w:val="0"/>
              <w:jc w:val="center"/>
              <w:rPr>
                <w:b/>
                <w:bCs/>
                <w:color w:val="000000"/>
                <w:sz w:val="24"/>
                <w:szCs w:val="24"/>
              </w:rPr>
            </w:pPr>
            <w:r>
              <w:rPr>
                <w:b/>
                <w:bCs/>
                <w:color w:val="000000"/>
              </w:rPr>
              <w:t>ВР</w:t>
            </w:r>
          </w:p>
        </w:tc>
        <w:tc>
          <w:tcPr>
            <w:tcW w:w="1006" w:type="dxa"/>
            <w:tcBorders>
              <w:top w:val="single" w:sz="4" w:space="0" w:color="auto"/>
              <w:left w:val="single" w:sz="2" w:space="0" w:color="000000"/>
              <w:bottom w:val="single" w:sz="6" w:space="0" w:color="auto"/>
              <w:right w:val="single" w:sz="2" w:space="0" w:color="000000"/>
            </w:tcBorders>
            <w:hideMark/>
          </w:tcPr>
          <w:p w:rsidR="00132147" w:rsidRDefault="00132147">
            <w:pPr>
              <w:autoSpaceDE w:val="0"/>
              <w:autoSpaceDN w:val="0"/>
              <w:adjustRightInd w:val="0"/>
              <w:jc w:val="center"/>
              <w:rPr>
                <w:b/>
                <w:bCs/>
                <w:color w:val="000000"/>
                <w:sz w:val="24"/>
                <w:szCs w:val="24"/>
              </w:rPr>
            </w:pPr>
            <w:r>
              <w:rPr>
                <w:b/>
                <w:bCs/>
                <w:color w:val="000000"/>
              </w:rPr>
              <w:t>Сумм</w:t>
            </w:r>
            <w:proofErr w:type="gramStart"/>
            <w:r>
              <w:rPr>
                <w:b/>
                <w:bCs/>
                <w:color w:val="000000"/>
              </w:rPr>
              <w:t>а</w:t>
            </w:r>
            <w:r>
              <w:rPr>
                <w:color w:val="000000"/>
              </w:rPr>
              <w:t>(</w:t>
            </w:r>
            <w:proofErr w:type="spellStart"/>
            <w:proofErr w:type="gramEnd"/>
            <w:r>
              <w:rPr>
                <w:color w:val="000000"/>
              </w:rPr>
              <w:t>тыс.руб</w:t>
            </w:r>
            <w:proofErr w:type="spellEnd"/>
            <w:r>
              <w:rPr>
                <w:color w:val="000000"/>
              </w:rPr>
              <w:t>)</w:t>
            </w:r>
          </w:p>
        </w:tc>
      </w:tr>
      <w:tr w:rsidR="00132147" w:rsidTr="00132147">
        <w:trPr>
          <w:trHeight w:val="287"/>
        </w:trPr>
        <w:tc>
          <w:tcPr>
            <w:tcW w:w="3969" w:type="dxa"/>
            <w:tcBorders>
              <w:top w:val="single" w:sz="6"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b/>
                <w:bCs/>
                <w:color w:val="000000"/>
                <w:sz w:val="24"/>
                <w:szCs w:val="24"/>
              </w:rPr>
            </w:pPr>
            <w:r>
              <w:rPr>
                <w:b/>
                <w:bCs/>
                <w:color w:val="000000"/>
              </w:rPr>
              <w:t>ВСЕГО</w:t>
            </w:r>
          </w:p>
        </w:tc>
        <w:tc>
          <w:tcPr>
            <w:tcW w:w="851" w:type="dxa"/>
            <w:tcBorders>
              <w:top w:val="single" w:sz="6"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567" w:type="dxa"/>
            <w:tcBorders>
              <w:top w:val="single" w:sz="6"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709" w:type="dxa"/>
            <w:tcBorders>
              <w:top w:val="single" w:sz="6"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1372" w:type="dxa"/>
            <w:tcBorders>
              <w:top w:val="single" w:sz="6"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1479" w:type="dxa"/>
            <w:tcBorders>
              <w:top w:val="single" w:sz="6"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1006" w:type="dxa"/>
            <w:tcBorders>
              <w:top w:val="single" w:sz="6"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b/>
                <w:bCs/>
                <w:color w:val="000000"/>
                <w:sz w:val="24"/>
                <w:szCs w:val="24"/>
              </w:rPr>
            </w:pPr>
            <w:r>
              <w:rPr>
                <w:b/>
                <w:bCs/>
                <w:color w:val="000000"/>
              </w:rPr>
              <w:t>2309,3</w:t>
            </w:r>
          </w:p>
        </w:tc>
      </w:tr>
      <w:tr w:rsidR="00132147" w:rsidTr="00132147">
        <w:trPr>
          <w:trHeight w:val="449"/>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jc w:val="center"/>
              <w:rPr>
                <w:b/>
                <w:bCs/>
                <w:color w:val="000000"/>
                <w:sz w:val="24"/>
                <w:szCs w:val="24"/>
              </w:rPr>
            </w:pPr>
            <w:r>
              <w:rPr>
                <w:b/>
                <w:bCs/>
                <w:color w:val="000000"/>
              </w:rPr>
              <w:t xml:space="preserve">Администрация  </w:t>
            </w:r>
            <w:proofErr w:type="spellStart"/>
            <w:r w:rsidR="002572F8">
              <w:rPr>
                <w:b/>
                <w:bCs/>
                <w:color w:val="000000"/>
              </w:rPr>
              <w:t>Анаевского</w:t>
            </w:r>
            <w:proofErr w:type="spellEnd"/>
            <w:r>
              <w:rPr>
                <w:b/>
                <w:bCs/>
                <w:color w:val="000000"/>
              </w:rPr>
              <w:t xml:space="preserve"> сельского поселения</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autoSpaceDE w:val="0"/>
              <w:autoSpaceDN w:val="0"/>
              <w:adjustRightInd w:val="0"/>
              <w:jc w:val="center"/>
              <w:rPr>
                <w:b/>
                <w:bCs/>
                <w:color w:val="000000"/>
                <w:sz w:val="24"/>
                <w:szCs w:val="24"/>
              </w:rPr>
            </w:pPr>
            <w:r>
              <w:rPr>
                <w:b/>
                <w:bCs/>
                <w:color w:val="000000"/>
              </w:rPr>
              <w:t>912</w:t>
            </w:r>
          </w:p>
        </w:tc>
        <w:tc>
          <w:tcPr>
            <w:tcW w:w="567"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70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1372"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147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1006"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rPr>
                <w:b/>
                <w:bCs/>
                <w:color w:val="000000"/>
                <w:sz w:val="24"/>
                <w:szCs w:val="24"/>
              </w:rPr>
            </w:pPr>
          </w:p>
        </w:tc>
      </w:tr>
      <w:tr w:rsidR="00132147" w:rsidTr="00132147">
        <w:trPr>
          <w:trHeight w:val="264"/>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jc w:val="center"/>
              <w:rPr>
                <w:b/>
                <w:bCs/>
                <w:color w:val="000000"/>
                <w:sz w:val="24"/>
                <w:szCs w:val="24"/>
              </w:rPr>
            </w:pPr>
            <w:r>
              <w:rPr>
                <w:b/>
                <w:bCs/>
                <w:color w:val="000000"/>
              </w:rPr>
              <w:t>Общегосударственные вопросы</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autoSpaceDE w:val="0"/>
              <w:autoSpaceDN w:val="0"/>
              <w:adjustRightInd w:val="0"/>
              <w:jc w:val="center"/>
              <w:rPr>
                <w:b/>
                <w:bCs/>
                <w:color w:val="000000"/>
                <w:sz w:val="24"/>
                <w:szCs w:val="24"/>
              </w:rPr>
            </w:pPr>
            <w:r>
              <w:rPr>
                <w:b/>
                <w:bCs/>
                <w:color w:val="000000"/>
              </w:rPr>
              <w:t>912</w:t>
            </w:r>
          </w:p>
        </w:tc>
        <w:tc>
          <w:tcPr>
            <w:tcW w:w="567"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rFonts w:ascii="Times New Roman" w:eastAsia="Times New Roman" w:hAnsi="Times New Roman" w:cs="Times New Roman"/>
                <w:b/>
                <w:bCs/>
                <w:color w:val="000000"/>
                <w:sz w:val="24"/>
                <w:szCs w:val="24"/>
              </w:rPr>
            </w:pPr>
            <w:r>
              <w:rPr>
                <w:b/>
                <w:bCs/>
                <w:color w:val="000000"/>
              </w:rPr>
              <w:t>01</w:t>
            </w:r>
          </w:p>
          <w:p w:rsidR="00132147" w:rsidRDefault="00132147">
            <w:pPr>
              <w:autoSpaceDE w:val="0"/>
              <w:autoSpaceDN w:val="0"/>
              <w:adjustRightInd w:val="0"/>
              <w:jc w:val="center"/>
              <w:rPr>
                <w:b/>
                <w:bCs/>
                <w:color w:val="000000"/>
                <w:sz w:val="24"/>
                <w:szCs w:val="24"/>
              </w:rPr>
            </w:pPr>
          </w:p>
        </w:tc>
        <w:tc>
          <w:tcPr>
            <w:tcW w:w="70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1372"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147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1006"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rPr>
                <w:b/>
                <w:bCs/>
                <w:color w:val="000000"/>
                <w:sz w:val="24"/>
                <w:szCs w:val="24"/>
              </w:rPr>
            </w:pPr>
          </w:p>
        </w:tc>
      </w:tr>
      <w:tr w:rsidR="00132147" w:rsidTr="00132147">
        <w:trPr>
          <w:trHeight w:val="1126"/>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b/>
                <w:bCs/>
                <w:color w:val="000000"/>
                <w:sz w:val="24"/>
                <w:szCs w:val="24"/>
              </w:rPr>
            </w:pPr>
            <w:r>
              <w:rPr>
                <w:b/>
                <w:bCs/>
                <w:color w:val="000000"/>
              </w:rPr>
              <w:t>Функционирование Правительства Российской Федерации, высших органов исполнительной власти субъектов Российской Федерации, местных администраций</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autoSpaceDE w:val="0"/>
              <w:autoSpaceDN w:val="0"/>
              <w:adjustRightInd w:val="0"/>
              <w:jc w:val="center"/>
              <w:rPr>
                <w:b/>
                <w:bCs/>
                <w:color w:val="000000"/>
                <w:sz w:val="24"/>
                <w:szCs w:val="24"/>
              </w:rPr>
            </w:pPr>
            <w:r>
              <w:rPr>
                <w:b/>
                <w:bCs/>
                <w:color w:val="000000"/>
              </w:rPr>
              <w:t>912</w:t>
            </w: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b/>
                <w:bCs/>
                <w:color w:val="000000"/>
                <w:sz w:val="24"/>
                <w:szCs w:val="24"/>
              </w:rPr>
            </w:pPr>
            <w:r>
              <w:rPr>
                <w:b/>
                <w:bCs/>
                <w:color w:val="000000"/>
              </w:rPr>
              <w:t>01</w:t>
            </w:r>
          </w:p>
        </w:tc>
        <w:tc>
          <w:tcPr>
            <w:tcW w:w="70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1372"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147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1006"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rPr>
                <w:b/>
                <w:bCs/>
                <w:color w:val="000000"/>
                <w:sz w:val="24"/>
                <w:szCs w:val="24"/>
              </w:rPr>
            </w:pPr>
          </w:p>
        </w:tc>
      </w:tr>
      <w:tr w:rsidR="00132147" w:rsidTr="00132147">
        <w:trPr>
          <w:trHeight w:val="449"/>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rFonts w:ascii="Times New Roman" w:eastAsia="Times New Roman" w:hAnsi="Times New Roman" w:cs="Times New Roman"/>
                <w:b/>
                <w:bCs/>
                <w:iCs/>
                <w:color w:val="000000"/>
                <w:sz w:val="24"/>
                <w:szCs w:val="24"/>
              </w:rPr>
            </w:pPr>
            <w:r>
              <w:rPr>
                <w:b/>
                <w:bCs/>
                <w:iCs/>
                <w:color w:val="000000"/>
              </w:rPr>
              <w:lastRenderedPageBreak/>
              <w:t>Руководство и управление в сфере установленных функций</w:t>
            </w:r>
          </w:p>
          <w:p w:rsidR="00132147" w:rsidRDefault="00132147">
            <w:pPr>
              <w:autoSpaceDE w:val="0"/>
              <w:autoSpaceDN w:val="0"/>
              <w:adjustRightInd w:val="0"/>
              <w:rPr>
                <w:bCs/>
                <w:iCs/>
                <w:color w:val="000000"/>
                <w:sz w:val="24"/>
                <w:szCs w:val="24"/>
              </w:rPr>
            </w:pPr>
            <w:r>
              <w:rPr>
                <w:b/>
                <w:bCs/>
                <w:iCs/>
                <w:color w:val="000000"/>
              </w:rPr>
              <w:t>Глава всего</w:t>
            </w:r>
          </w:p>
        </w:tc>
        <w:tc>
          <w:tcPr>
            <w:tcW w:w="851" w:type="dxa"/>
            <w:tcBorders>
              <w:top w:val="single" w:sz="2" w:space="0" w:color="auto"/>
              <w:left w:val="single" w:sz="6" w:space="0" w:color="auto"/>
              <w:bottom w:val="single" w:sz="2" w:space="0" w:color="auto"/>
              <w:right w:val="single" w:sz="6" w:space="0" w:color="auto"/>
            </w:tcBorders>
          </w:tcPr>
          <w:p w:rsidR="00132147" w:rsidRDefault="002572F8">
            <w:pPr>
              <w:autoSpaceDE w:val="0"/>
              <w:autoSpaceDN w:val="0"/>
              <w:adjustRightInd w:val="0"/>
              <w:jc w:val="center"/>
              <w:rPr>
                <w:rFonts w:ascii="Times New Roman" w:eastAsia="Times New Roman" w:hAnsi="Times New Roman" w:cs="Times New Roman"/>
                <w:bCs/>
                <w:iCs/>
                <w:color w:val="000000"/>
                <w:sz w:val="24"/>
                <w:szCs w:val="24"/>
              </w:rPr>
            </w:pPr>
            <w:r>
              <w:rPr>
                <w:bCs/>
                <w:iCs/>
                <w:color w:val="000000"/>
              </w:rPr>
              <w:t>912</w:t>
            </w:r>
          </w:p>
          <w:p w:rsidR="00132147" w:rsidRDefault="00132147">
            <w:pPr>
              <w:autoSpaceDE w:val="0"/>
              <w:autoSpaceDN w:val="0"/>
              <w:adjustRightInd w:val="0"/>
              <w:jc w:val="center"/>
              <w:rPr>
                <w:bCs/>
                <w:iCs/>
                <w:color w:val="000000"/>
              </w:rPr>
            </w:pPr>
          </w:p>
          <w:p w:rsidR="00132147" w:rsidRDefault="00132147">
            <w:pPr>
              <w:autoSpaceDE w:val="0"/>
              <w:autoSpaceDN w:val="0"/>
              <w:adjustRightInd w:val="0"/>
              <w:jc w:val="center"/>
              <w:rPr>
                <w:bCs/>
                <w:iCs/>
                <w:color w:val="000000"/>
                <w:sz w:val="24"/>
                <w:szCs w:val="24"/>
              </w:rPr>
            </w:pP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bCs/>
                <w:iCs/>
                <w:color w:val="000000"/>
                <w:sz w:val="24"/>
                <w:szCs w:val="24"/>
              </w:rPr>
            </w:pPr>
            <w:r>
              <w:rPr>
                <w:bCs/>
                <w:iCs/>
                <w:color w:val="000000"/>
              </w:rPr>
              <w:t>01</w:t>
            </w:r>
          </w:p>
        </w:tc>
        <w:tc>
          <w:tcPr>
            <w:tcW w:w="70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bCs/>
                <w:iCs/>
                <w:color w:val="000000"/>
                <w:sz w:val="24"/>
                <w:szCs w:val="24"/>
              </w:rPr>
            </w:pPr>
            <w:r>
              <w:rPr>
                <w:bCs/>
                <w:iCs/>
                <w:color w:val="000000"/>
              </w:rPr>
              <w:t>02</w:t>
            </w:r>
          </w:p>
        </w:tc>
        <w:tc>
          <w:tcPr>
            <w:tcW w:w="1372"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Cs/>
                <w:iCs/>
                <w:color w:val="000000"/>
                <w:sz w:val="24"/>
                <w:szCs w:val="24"/>
              </w:rPr>
            </w:pPr>
          </w:p>
        </w:tc>
        <w:tc>
          <w:tcPr>
            <w:tcW w:w="147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Cs/>
                <w:iCs/>
                <w:color w:val="000000"/>
                <w:sz w:val="24"/>
                <w:szCs w:val="24"/>
              </w:rPr>
            </w:pP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bCs/>
                <w:iCs/>
                <w:color w:val="000000"/>
                <w:sz w:val="24"/>
                <w:szCs w:val="24"/>
              </w:rPr>
            </w:pPr>
            <w:r>
              <w:rPr>
                <w:bCs/>
                <w:iCs/>
                <w:color w:val="000000"/>
              </w:rPr>
              <w:t>292,2</w:t>
            </w:r>
          </w:p>
        </w:tc>
      </w:tr>
      <w:tr w:rsidR="00132147" w:rsidTr="00132147">
        <w:trPr>
          <w:trHeight w:val="390"/>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Заработная плата</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autoSpaceDE w:val="0"/>
              <w:autoSpaceDN w:val="0"/>
              <w:adjustRightInd w:val="0"/>
              <w:jc w:val="center"/>
              <w:rPr>
                <w:iCs/>
                <w:color w:val="000000"/>
                <w:sz w:val="24"/>
                <w:szCs w:val="24"/>
              </w:rPr>
            </w:pPr>
            <w:r>
              <w:rPr>
                <w:iCs/>
                <w:color w:val="000000"/>
              </w:rPr>
              <w:t>912</w:t>
            </w: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01</w:t>
            </w:r>
          </w:p>
          <w:p w:rsidR="00132147" w:rsidRDefault="00132147">
            <w:pPr>
              <w:autoSpaceDE w:val="0"/>
              <w:autoSpaceDN w:val="0"/>
              <w:adjustRightInd w:val="0"/>
              <w:jc w:val="center"/>
              <w:rPr>
                <w:iCs/>
                <w:color w:val="000000"/>
                <w:sz w:val="24"/>
                <w:szCs w:val="24"/>
              </w:rPr>
            </w:pPr>
            <w:r>
              <w:rPr>
                <w:iCs/>
                <w:color w:val="000000"/>
              </w:rPr>
              <w:t>01</w:t>
            </w:r>
          </w:p>
        </w:tc>
        <w:tc>
          <w:tcPr>
            <w:tcW w:w="70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02</w:t>
            </w:r>
          </w:p>
          <w:p w:rsidR="00132147" w:rsidRDefault="00132147">
            <w:pPr>
              <w:autoSpaceDE w:val="0"/>
              <w:autoSpaceDN w:val="0"/>
              <w:adjustRightInd w:val="0"/>
              <w:jc w:val="center"/>
              <w:rPr>
                <w:iCs/>
                <w:color w:val="000000"/>
                <w:sz w:val="24"/>
                <w:szCs w:val="24"/>
              </w:rPr>
            </w:pPr>
            <w:r>
              <w:rPr>
                <w:iCs/>
                <w:color w:val="000000"/>
              </w:rPr>
              <w:t>02</w:t>
            </w:r>
          </w:p>
        </w:tc>
        <w:tc>
          <w:tcPr>
            <w:tcW w:w="1372"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1730376010</w:t>
            </w:r>
          </w:p>
          <w:p w:rsidR="00132147" w:rsidRDefault="00132147">
            <w:pPr>
              <w:autoSpaceDE w:val="0"/>
              <w:autoSpaceDN w:val="0"/>
              <w:adjustRightInd w:val="0"/>
              <w:jc w:val="center"/>
              <w:rPr>
                <w:iCs/>
                <w:color w:val="000000"/>
                <w:sz w:val="24"/>
                <w:szCs w:val="24"/>
              </w:rPr>
            </w:pPr>
            <w:r>
              <w:rPr>
                <w:iCs/>
                <w:color w:val="000000"/>
              </w:rPr>
              <w:t>6520041140</w:t>
            </w:r>
          </w:p>
        </w:tc>
        <w:tc>
          <w:tcPr>
            <w:tcW w:w="147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121</w:t>
            </w:r>
          </w:p>
          <w:p w:rsidR="00132147" w:rsidRDefault="00132147">
            <w:pPr>
              <w:autoSpaceDE w:val="0"/>
              <w:autoSpaceDN w:val="0"/>
              <w:adjustRightInd w:val="0"/>
              <w:jc w:val="center"/>
              <w:rPr>
                <w:iCs/>
                <w:color w:val="000000"/>
                <w:sz w:val="24"/>
                <w:szCs w:val="24"/>
                <w:highlight w:val="yellow"/>
              </w:rPr>
            </w:pPr>
            <w:r>
              <w:rPr>
                <w:iCs/>
                <w:color w:val="000000"/>
              </w:rPr>
              <w:t>121</w:t>
            </w:r>
          </w:p>
        </w:tc>
        <w:tc>
          <w:tcPr>
            <w:tcW w:w="1006"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right"/>
              <w:rPr>
                <w:rFonts w:ascii="Times New Roman" w:eastAsia="Times New Roman" w:hAnsi="Times New Roman" w:cs="Times New Roman"/>
                <w:iCs/>
                <w:color w:val="000000"/>
                <w:sz w:val="24"/>
                <w:szCs w:val="24"/>
              </w:rPr>
            </w:pPr>
            <w:r>
              <w:rPr>
                <w:iCs/>
                <w:color w:val="000000"/>
              </w:rPr>
              <w:t>111,9</w:t>
            </w:r>
          </w:p>
          <w:p w:rsidR="00132147" w:rsidRDefault="00132147">
            <w:pPr>
              <w:autoSpaceDE w:val="0"/>
              <w:autoSpaceDN w:val="0"/>
              <w:adjustRightInd w:val="0"/>
              <w:jc w:val="right"/>
              <w:rPr>
                <w:iCs/>
                <w:color w:val="000000"/>
              </w:rPr>
            </w:pPr>
            <w:r>
              <w:rPr>
                <w:iCs/>
                <w:color w:val="000000"/>
              </w:rPr>
              <w:t>111,9</w:t>
            </w:r>
          </w:p>
          <w:p w:rsidR="00132147" w:rsidRDefault="00132147">
            <w:pPr>
              <w:autoSpaceDE w:val="0"/>
              <w:autoSpaceDN w:val="0"/>
              <w:adjustRightInd w:val="0"/>
              <w:jc w:val="right"/>
              <w:rPr>
                <w:iCs/>
                <w:color w:val="000000"/>
              </w:rPr>
            </w:pPr>
          </w:p>
          <w:p w:rsidR="00132147" w:rsidRDefault="00132147">
            <w:pPr>
              <w:autoSpaceDE w:val="0"/>
              <w:autoSpaceDN w:val="0"/>
              <w:adjustRightInd w:val="0"/>
              <w:jc w:val="right"/>
              <w:rPr>
                <w:iCs/>
                <w:color w:val="000000"/>
                <w:sz w:val="24"/>
                <w:szCs w:val="24"/>
              </w:rPr>
            </w:pPr>
          </w:p>
        </w:tc>
      </w:tr>
      <w:tr w:rsidR="00132147" w:rsidTr="00132147">
        <w:trPr>
          <w:trHeight w:val="226"/>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Начисления на оплату труда</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autoSpaceDE w:val="0"/>
              <w:autoSpaceDN w:val="0"/>
              <w:adjustRightInd w:val="0"/>
              <w:jc w:val="center"/>
              <w:rPr>
                <w:iCs/>
                <w:color w:val="000000"/>
                <w:sz w:val="24"/>
                <w:szCs w:val="24"/>
              </w:rPr>
            </w:pPr>
            <w:r>
              <w:rPr>
                <w:iCs/>
                <w:color w:val="000000"/>
              </w:rPr>
              <w:t>912</w:t>
            </w: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01</w:t>
            </w:r>
          </w:p>
          <w:p w:rsidR="00132147" w:rsidRDefault="00132147">
            <w:pPr>
              <w:autoSpaceDE w:val="0"/>
              <w:autoSpaceDN w:val="0"/>
              <w:adjustRightInd w:val="0"/>
              <w:jc w:val="center"/>
              <w:rPr>
                <w:iCs/>
                <w:color w:val="000000"/>
                <w:sz w:val="24"/>
                <w:szCs w:val="24"/>
              </w:rPr>
            </w:pPr>
            <w:r>
              <w:rPr>
                <w:iCs/>
                <w:color w:val="000000"/>
              </w:rPr>
              <w:t>01</w:t>
            </w:r>
          </w:p>
        </w:tc>
        <w:tc>
          <w:tcPr>
            <w:tcW w:w="70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02</w:t>
            </w:r>
          </w:p>
          <w:p w:rsidR="00132147" w:rsidRDefault="00132147">
            <w:pPr>
              <w:autoSpaceDE w:val="0"/>
              <w:autoSpaceDN w:val="0"/>
              <w:adjustRightInd w:val="0"/>
              <w:jc w:val="center"/>
              <w:rPr>
                <w:iCs/>
                <w:color w:val="000000"/>
                <w:sz w:val="24"/>
                <w:szCs w:val="24"/>
              </w:rPr>
            </w:pPr>
            <w:r>
              <w:rPr>
                <w:iCs/>
                <w:color w:val="000000"/>
              </w:rPr>
              <w:t>02</w:t>
            </w:r>
          </w:p>
        </w:tc>
        <w:tc>
          <w:tcPr>
            <w:tcW w:w="1372"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1730376010</w:t>
            </w:r>
          </w:p>
          <w:p w:rsidR="00132147" w:rsidRDefault="00132147">
            <w:pPr>
              <w:autoSpaceDE w:val="0"/>
              <w:autoSpaceDN w:val="0"/>
              <w:adjustRightInd w:val="0"/>
              <w:jc w:val="center"/>
              <w:rPr>
                <w:iCs/>
                <w:color w:val="000000"/>
                <w:sz w:val="24"/>
                <w:szCs w:val="24"/>
              </w:rPr>
            </w:pPr>
            <w:r>
              <w:rPr>
                <w:iCs/>
                <w:color w:val="000000"/>
              </w:rPr>
              <w:t>6520041140</w:t>
            </w:r>
          </w:p>
        </w:tc>
        <w:tc>
          <w:tcPr>
            <w:tcW w:w="147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129</w:t>
            </w:r>
          </w:p>
          <w:p w:rsidR="00132147" w:rsidRDefault="00132147">
            <w:pPr>
              <w:autoSpaceDE w:val="0"/>
              <w:autoSpaceDN w:val="0"/>
              <w:adjustRightInd w:val="0"/>
              <w:jc w:val="center"/>
              <w:rPr>
                <w:iCs/>
                <w:color w:val="000000"/>
                <w:sz w:val="24"/>
                <w:szCs w:val="24"/>
                <w:highlight w:val="yellow"/>
              </w:rPr>
            </w:pPr>
            <w:r>
              <w:rPr>
                <w:iCs/>
                <w:color w:val="000000"/>
              </w:rPr>
              <w:t>129</w:t>
            </w:r>
          </w:p>
        </w:tc>
        <w:tc>
          <w:tcPr>
            <w:tcW w:w="1006"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right"/>
              <w:rPr>
                <w:rFonts w:ascii="Times New Roman" w:eastAsia="Times New Roman" w:hAnsi="Times New Roman" w:cs="Times New Roman"/>
                <w:iCs/>
                <w:color w:val="000000"/>
                <w:sz w:val="24"/>
                <w:szCs w:val="24"/>
              </w:rPr>
            </w:pPr>
            <w:r>
              <w:rPr>
                <w:iCs/>
                <w:color w:val="000000"/>
              </w:rPr>
              <w:t>34,4</w:t>
            </w:r>
          </w:p>
          <w:p w:rsidR="00132147" w:rsidRDefault="00132147">
            <w:pPr>
              <w:autoSpaceDE w:val="0"/>
              <w:autoSpaceDN w:val="0"/>
              <w:adjustRightInd w:val="0"/>
              <w:jc w:val="right"/>
              <w:rPr>
                <w:iCs/>
                <w:color w:val="000000"/>
              </w:rPr>
            </w:pPr>
          </w:p>
          <w:p w:rsidR="00132147" w:rsidRDefault="00132147">
            <w:pPr>
              <w:autoSpaceDE w:val="0"/>
              <w:autoSpaceDN w:val="0"/>
              <w:adjustRightInd w:val="0"/>
              <w:jc w:val="right"/>
              <w:rPr>
                <w:iCs/>
                <w:color w:val="000000"/>
                <w:sz w:val="24"/>
                <w:szCs w:val="24"/>
              </w:rPr>
            </w:pPr>
            <w:r>
              <w:rPr>
                <w:iCs/>
                <w:color w:val="000000"/>
              </w:rPr>
              <w:t>34,0</w:t>
            </w:r>
          </w:p>
        </w:tc>
      </w:tr>
      <w:tr w:rsidR="00132147" w:rsidTr="00132147">
        <w:trPr>
          <w:trHeight w:val="226"/>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Резервные фонды органов местного управления</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autoSpaceDE w:val="0"/>
              <w:autoSpaceDN w:val="0"/>
              <w:adjustRightInd w:val="0"/>
              <w:jc w:val="center"/>
              <w:rPr>
                <w:iCs/>
                <w:color w:val="000000"/>
                <w:sz w:val="24"/>
                <w:szCs w:val="24"/>
              </w:rPr>
            </w:pPr>
            <w:r>
              <w:rPr>
                <w:iCs/>
                <w:color w:val="000000"/>
              </w:rPr>
              <w:t>912</w:t>
            </w: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01</w:t>
            </w:r>
          </w:p>
        </w:tc>
        <w:tc>
          <w:tcPr>
            <w:tcW w:w="70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1372"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147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iCs/>
                <w:color w:val="000000"/>
                <w:sz w:val="24"/>
                <w:szCs w:val="24"/>
              </w:rPr>
            </w:pPr>
            <w:r>
              <w:rPr>
                <w:iCs/>
                <w:color w:val="000000"/>
              </w:rPr>
              <w:t>16,3</w:t>
            </w:r>
          </w:p>
        </w:tc>
      </w:tr>
      <w:tr w:rsidR="00132147" w:rsidTr="00132147">
        <w:trPr>
          <w:trHeight w:val="160"/>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b/>
                <w:iCs/>
                <w:color w:val="000000"/>
                <w:sz w:val="24"/>
                <w:szCs w:val="24"/>
              </w:rPr>
            </w:pPr>
            <w:r>
              <w:rPr>
                <w:b/>
                <w:iCs/>
                <w:color w:val="000000"/>
              </w:rPr>
              <w:t>Центральный аппарат</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autoSpaceDE w:val="0"/>
              <w:autoSpaceDN w:val="0"/>
              <w:adjustRightInd w:val="0"/>
              <w:jc w:val="center"/>
              <w:rPr>
                <w:iCs/>
                <w:color w:val="000000"/>
                <w:sz w:val="24"/>
                <w:szCs w:val="24"/>
              </w:rPr>
            </w:pPr>
            <w:r>
              <w:rPr>
                <w:iCs/>
                <w:color w:val="000000"/>
              </w:rPr>
              <w:t>912</w:t>
            </w: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01</w:t>
            </w:r>
          </w:p>
        </w:tc>
        <w:tc>
          <w:tcPr>
            <w:tcW w:w="70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04</w:t>
            </w:r>
          </w:p>
        </w:tc>
        <w:tc>
          <w:tcPr>
            <w:tcW w:w="1372"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147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iCs/>
                <w:color w:val="000000"/>
                <w:sz w:val="24"/>
                <w:szCs w:val="24"/>
              </w:rPr>
            </w:pPr>
            <w:r>
              <w:rPr>
                <w:iCs/>
                <w:color w:val="000000"/>
              </w:rPr>
              <w:t>812,2</w:t>
            </w:r>
          </w:p>
        </w:tc>
      </w:tr>
      <w:tr w:rsidR="00132147" w:rsidTr="00132147">
        <w:trPr>
          <w:trHeight w:val="449"/>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Заработная плата</w:t>
            </w:r>
          </w:p>
        </w:tc>
        <w:tc>
          <w:tcPr>
            <w:tcW w:w="851" w:type="dxa"/>
            <w:tcBorders>
              <w:top w:val="single" w:sz="2" w:space="0" w:color="auto"/>
              <w:left w:val="single" w:sz="6" w:space="0" w:color="auto"/>
              <w:bottom w:val="single" w:sz="2" w:space="0" w:color="auto"/>
              <w:right w:val="single" w:sz="6" w:space="0" w:color="auto"/>
            </w:tcBorders>
          </w:tcPr>
          <w:p w:rsidR="00132147" w:rsidRDefault="002572F8">
            <w:pPr>
              <w:autoSpaceDE w:val="0"/>
              <w:autoSpaceDN w:val="0"/>
              <w:adjustRightInd w:val="0"/>
              <w:jc w:val="center"/>
              <w:rPr>
                <w:rFonts w:ascii="Times New Roman" w:eastAsia="Times New Roman" w:hAnsi="Times New Roman" w:cs="Times New Roman"/>
                <w:iCs/>
                <w:color w:val="000000"/>
                <w:sz w:val="24"/>
                <w:szCs w:val="24"/>
              </w:rPr>
            </w:pPr>
            <w:r>
              <w:rPr>
                <w:iCs/>
                <w:color w:val="000000"/>
              </w:rPr>
              <w:t>912</w:t>
            </w:r>
          </w:p>
          <w:p w:rsidR="00132147" w:rsidRDefault="00132147">
            <w:pPr>
              <w:autoSpaceDE w:val="0"/>
              <w:autoSpaceDN w:val="0"/>
              <w:adjustRightInd w:val="0"/>
              <w:jc w:val="center"/>
              <w:rPr>
                <w:iCs/>
                <w:color w:val="000000"/>
                <w:sz w:val="24"/>
                <w:szCs w:val="24"/>
              </w:rPr>
            </w:pPr>
          </w:p>
        </w:tc>
        <w:tc>
          <w:tcPr>
            <w:tcW w:w="567"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01</w:t>
            </w:r>
          </w:p>
          <w:p w:rsidR="00132147" w:rsidRDefault="00132147">
            <w:pPr>
              <w:autoSpaceDE w:val="0"/>
              <w:autoSpaceDN w:val="0"/>
              <w:adjustRightInd w:val="0"/>
              <w:jc w:val="center"/>
              <w:rPr>
                <w:iCs/>
                <w:color w:val="000000"/>
              </w:rPr>
            </w:pPr>
            <w:r>
              <w:rPr>
                <w:iCs/>
                <w:color w:val="000000"/>
              </w:rPr>
              <w:t>01</w:t>
            </w:r>
          </w:p>
          <w:p w:rsidR="00132147" w:rsidRDefault="00132147">
            <w:pPr>
              <w:autoSpaceDE w:val="0"/>
              <w:autoSpaceDN w:val="0"/>
              <w:adjustRightInd w:val="0"/>
              <w:jc w:val="center"/>
              <w:rPr>
                <w:iCs/>
                <w:color w:val="000000"/>
                <w:sz w:val="24"/>
                <w:szCs w:val="24"/>
              </w:rPr>
            </w:pPr>
          </w:p>
        </w:tc>
        <w:tc>
          <w:tcPr>
            <w:tcW w:w="70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04</w:t>
            </w:r>
          </w:p>
          <w:p w:rsidR="00132147" w:rsidRDefault="00132147">
            <w:pPr>
              <w:autoSpaceDE w:val="0"/>
              <w:autoSpaceDN w:val="0"/>
              <w:adjustRightInd w:val="0"/>
              <w:jc w:val="center"/>
              <w:rPr>
                <w:iCs/>
                <w:color w:val="000000"/>
              </w:rPr>
            </w:pPr>
            <w:r>
              <w:rPr>
                <w:iCs/>
                <w:color w:val="000000"/>
              </w:rPr>
              <w:t>04</w:t>
            </w:r>
          </w:p>
          <w:p w:rsidR="00132147" w:rsidRDefault="00132147">
            <w:pPr>
              <w:autoSpaceDE w:val="0"/>
              <w:autoSpaceDN w:val="0"/>
              <w:adjustRightInd w:val="0"/>
              <w:jc w:val="center"/>
              <w:rPr>
                <w:iCs/>
                <w:color w:val="000000"/>
                <w:sz w:val="24"/>
                <w:szCs w:val="24"/>
              </w:rPr>
            </w:pPr>
          </w:p>
        </w:tc>
        <w:tc>
          <w:tcPr>
            <w:tcW w:w="1372"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1730376010</w:t>
            </w:r>
          </w:p>
          <w:p w:rsidR="00132147" w:rsidRDefault="00132147">
            <w:pPr>
              <w:autoSpaceDE w:val="0"/>
              <w:autoSpaceDN w:val="0"/>
              <w:adjustRightInd w:val="0"/>
              <w:jc w:val="center"/>
              <w:rPr>
                <w:iCs/>
                <w:color w:val="000000"/>
                <w:sz w:val="24"/>
                <w:szCs w:val="24"/>
              </w:rPr>
            </w:pPr>
            <w:r>
              <w:rPr>
                <w:iCs/>
                <w:color w:val="000000"/>
              </w:rPr>
              <w:t>6510041110</w:t>
            </w:r>
          </w:p>
        </w:tc>
        <w:tc>
          <w:tcPr>
            <w:tcW w:w="147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121</w:t>
            </w:r>
          </w:p>
          <w:p w:rsidR="00132147" w:rsidRDefault="00132147">
            <w:pPr>
              <w:autoSpaceDE w:val="0"/>
              <w:autoSpaceDN w:val="0"/>
              <w:adjustRightInd w:val="0"/>
              <w:jc w:val="center"/>
              <w:rPr>
                <w:iCs/>
                <w:color w:val="000000"/>
                <w:sz w:val="24"/>
                <w:szCs w:val="24"/>
              </w:rPr>
            </w:pPr>
            <w:r>
              <w:rPr>
                <w:iCs/>
                <w:color w:val="000000"/>
              </w:rPr>
              <w:t>121</w:t>
            </w: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rFonts w:ascii="Times New Roman" w:eastAsia="Times New Roman" w:hAnsi="Times New Roman" w:cs="Times New Roman"/>
                <w:iCs/>
                <w:color w:val="000000"/>
                <w:sz w:val="24"/>
                <w:szCs w:val="24"/>
              </w:rPr>
            </w:pPr>
            <w:r>
              <w:rPr>
                <w:iCs/>
                <w:color w:val="000000"/>
              </w:rPr>
              <w:t>186,7</w:t>
            </w:r>
          </w:p>
          <w:p w:rsidR="00132147" w:rsidRDefault="00132147">
            <w:pPr>
              <w:autoSpaceDE w:val="0"/>
              <w:autoSpaceDN w:val="0"/>
              <w:adjustRightInd w:val="0"/>
              <w:rPr>
                <w:iCs/>
                <w:color w:val="000000"/>
                <w:sz w:val="24"/>
                <w:szCs w:val="24"/>
              </w:rPr>
            </w:pPr>
            <w:r>
              <w:rPr>
                <w:iCs/>
                <w:color w:val="000000"/>
              </w:rPr>
              <w:t xml:space="preserve">      186,6</w:t>
            </w:r>
          </w:p>
        </w:tc>
      </w:tr>
      <w:tr w:rsidR="00132147" w:rsidTr="00132147">
        <w:trPr>
          <w:trHeight w:val="226"/>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Начисления на оплату труда</w:t>
            </w:r>
          </w:p>
        </w:tc>
        <w:tc>
          <w:tcPr>
            <w:tcW w:w="851" w:type="dxa"/>
            <w:tcBorders>
              <w:top w:val="single" w:sz="2" w:space="0" w:color="auto"/>
              <w:left w:val="single" w:sz="6" w:space="0" w:color="auto"/>
              <w:bottom w:val="single" w:sz="2" w:space="0" w:color="auto"/>
              <w:right w:val="single" w:sz="6" w:space="0" w:color="auto"/>
            </w:tcBorders>
          </w:tcPr>
          <w:p w:rsidR="00132147" w:rsidRDefault="002572F8">
            <w:pPr>
              <w:autoSpaceDE w:val="0"/>
              <w:autoSpaceDN w:val="0"/>
              <w:adjustRightInd w:val="0"/>
              <w:jc w:val="center"/>
              <w:rPr>
                <w:rFonts w:ascii="Times New Roman" w:eastAsia="Times New Roman" w:hAnsi="Times New Roman" w:cs="Times New Roman"/>
                <w:iCs/>
                <w:color w:val="000000"/>
                <w:sz w:val="24"/>
                <w:szCs w:val="24"/>
              </w:rPr>
            </w:pPr>
            <w:r>
              <w:rPr>
                <w:iCs/>
                <w:color w:val="000000"/>
              </w:rPr>
              <w:t>912</w:t>
            </w:r>
          </w:p>
          <w:p w:rsidR="00132147" w:rsidRDefault="00132147">
            <w:pPr>
              <w:autoSpaceDE w:val="0"/>
              <w:autoSpaceDN w:val="0"/>
              <w:adjustRightInd w:val="0"/>
              <w:jc w:val="center"/>
              <w:rPr>
                <w:iCs/>
                <w:color w:val="000000"/>
                <w:sz w:val="24"/>
                <w:szCs w:val="24"/>
              </w:rPr>
            </w:pPr>
          </w:p>
        </w:tc>
        <w:tc>
          <w:tcPr>
            <w:tcW w:w="567"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01</w:t>
            </w:r>
          </w:p>
          <w:p w:rsidR="00132147" w:rsidRDefault="00132147">
            <w:pPr>
              <w:autoSpaceDE w:val="0"/>
              <w:autoSpaceDN w:val="0"/>
              <w:adjustRightInd w:val="0"/>
              <w:jc w:val="center"/>
              <w:rPr>
                <w:iCs/>
                <w:color w:val="000000"/>
              </w:rPr>
            </w:pPr>
            <w:r>
              <w:rPr>
                <w:iCs/>
                <w:color w:val="000000"/>
              </w:rPr>
              <w:t>01</w:t>
            </w:r>
          </w:p>
          <w:p w:rsidR="00132147" w:rsidRDefault="00132147">
            <w:pPr>
              <w:autoSpaceDE w:val="0"/>
              <w:autoSpaceDN w:val="0"/>
              <w:adjustRightInd w:val="0"/>
              <w:jc w:val="center"/>
              <w:rPr>
                <w:iCs/>
                <w:color w:val="000000"/>
                <w:sz w:val="24"/>
                <w:szCs w:val="24"/>
              </w:rPr>
            </w:pPr>
          </w:p>
        </w:tc>
        <w:tc>
          <w:tcPr>
            <w:tcW w:w="70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04</w:t>
            </w:r>
          </w:p>
          <w:p w:rsidR="00132147" w:rsidRDefault="00132147">
            <w:pPr>
              <w:autoSpaceDE w:val="0"/>
              <w:autoSpaceDN w:val="0"/>
              <w:adjustRightInd w:val="0"/>
              <w:jc w:val="center"/>
              <w:rPr>
                <w:iCs/>
                <w:color w:val="000000"/>
              </w:rPr>
            </w:pPr>
            <w:r>
              <w:rPr>
                <w:iCs/>
                <w:color w:val="000000"/>
              </w:rPr>
              <w:t>04</w:t>
            </w:r>
          </w:p>
          <w:p w:rsidR="00132147" w:rsidRDefault="00132147">
            <w:pPr>
              <w:autoSpaceDE w:val="0"/>
              <w:autoSpaceDN w:val="0"/>
              <w:adjustRightInd w:val="0"/>
              <w:jc w:val="center"/>
              <w:rPr>
                <w:iCs/>
                <w:color w:val="000000"/>
                <w:sz w:val="24"/>
                <w:szCs w:val="24"/>
              </w:rPr>
            </w:pPr>
          </w:p>
        </w:tc>
        <w:tc>
          <w:tcPr>
            <w:tcW w:w="1372"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1730376010</w:t>
            </w:r>
          </w:p>
          <w:p w:rsidR="00132147" w:rsidRDefault="00132147">
            <w:pPr>
              <w:autoSpaceDE w:val="0"/>
              <w:autoSpaceDN w:val="0"/>
              <w:adjustRightInd w:val="0"/>
              <w:jc w:val="center"/>
              <w:rPr>
                <w:iCs/>
                <w:color w:val="000000"/>
                <w:sz w:val="24"/>
                <w:szCs w:val="24"/>
              </w:rPr>
            </w:pPr>
            <w:r>
              <w:rPr>
                <w:iCs/>
                <w:color w:val="000000"/>
              </w:rPr>
              <w:t>6510041110</w:t>
            </w:r>
          </w:p>
        </w:tc>
        <w:tc>
          <w:tcPr>
            <w:tcW w:w="147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129</w:t>
            </w:r>
          </w:p>
          <w:p w:rsidR="00132147" w:rsidRDefault="00132147">
            <w:pPr>
              <w:autoSpaceDE w:val="0"/>
              <w:autoSpaceDN w:val="0"/>
              <w:adjustRightInd w:val="0"/>
              <w:jc w:val="center"/>
              <w:rPr>
                <w:iCs/>
                <w:color w:val="000000"/>
                <w:sz w:val="24"/>
                <w:szCs w:val="24"/>
              </w:rPr>
            </w:pPr>
            <w:r>
              <w:rPr>
                <w:iCs/>
                <w:color w:val="000000"/>
              </w:rPr>
              <w:t>129</w:t>
            </w: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 xml:space="preserve">       56,0 </w:t>
            </w:r>
          </w:p>
          <w:p w:rsidR="00132147" w:rsidRDefault="00132147">
            <w:pPr>
              <w:autoSpaceDE w:val="0"/>
              <w:autoSpaceDN w:val="0"/>
              <w:adjustRightInd w:val="0"/>
              <w:jc w:val="center"/>
              <w:rPr>
                <w:iCs/>
                <w:color w:val="000000"/>
                <w:sz w:val="24"/>
                <w:szCs w:val="24"/>
              </w:rPr>
            </w:pPr>
            <w:r>
              <w:rPr>
                <w:iCs/>
                <w:color w:val="000000"/>
              </w:rPr>
              <w:t xml:space="preserve">        56,3</w:t>
            </w:r>
          </w:p>
        </w:tc>
      </w:tr>
      <w:tr w:rsidR="00132147" w:rsidTr="00132147">
        <w:trPr>
          <w:trHeight w:val="226"/>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Прочая закупка товаров</w:t>
            </w:r>
            <w:proofErr w:type="gramStart"/>
            <w:r>
              <w:rPr>
                <w:iCs/>
                <w:color w:val="000000"/>
              </w:rPr>
              <w:t xml:space="preserve"> ,</w:t>
            </w:r>
            <w:proofErr w:type="gramEnd"/>
            <w:r>
              <w:rPr>
                <w:iCs/>
                <w:color w:val="000000"/>
              </w:rPr>
              <w:t xml:space="preserve"> работ и услуг</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autoSpaceDE w:val="0"/>
              <w:autoSpaceDN w:val="0"/>
              <w:adjustRightInd w:val="0"/>
              <w:jc w:val="center"/>
              <w:rPr>
                <w:iCs/>
                <w:color w:val="000000"/>
                <w:sz w:val="24"/>
                <w:szCs w:val="24"/>
              </w:rPr>
            </w:pPr>
            <w:r>
              <w:rPr>
                <w:iCs/>
                <w:color w:val="000000"/>
              </w:rPr>
              <w:t>912</w:t>
            </w: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01</w:t>
            </w:r>
          </w:p>
          <w:p w:rsidR="00132147" w:rsidRDefault="00132147">
            <w:pPr>
              <w:autoSpaceDE w:val="0"/>
              <w:autoSpaceDN w:val="0"/>
              <w:adjustRightInd w:val="0"/>
              <w:jc w:val="center"/>
              <w:rPr>
                <w:iCs/>
                <w:color w:val="000000"/>
                <w:sz w:val="24"/>
                <w:szCs w:val="24"/>
              </w:rPr>
            </w:pPr>
            <w:r>
              <w:rPr>
                <w:iCs/>
                <w:color w:val="000000"/>
              </w:rPr>
              <w:t>01</w:t>
            </w:r>
          </w:p>
        </w:tc>
        <w:tc>
          <w:tcPr>
            <w:tcW w:w="70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04</w:t>
            </w:r>
          </w:p>
          <w:p w:rsidR="00132147" w:rsidRDefault="00132147">
            <w:pPr>
              <w:autoSpaceDE w:val="0"/>
              <w:autoSpaceDN w:val="0"/>
              <w:adjustRightInd w:val="0"/>
              <w:jc w:val="center"/>
              <w:rPr>
                <w:iCs/>
                <w:color w:val="000000"/>
              </w:rPr>
            </w:pPr>
            <w:r>
              <w:rPr>
                <w:iCs/>
                <w:color w:val="000000"/>
              </w:rPr>
              <w:t>04</w:t>
            </w:r>
          </w:p>
          <w:p w:rsidR="00132147" w:rsidRDefault="00132147">
            <w:pPr>
              <w:autoSpaceDE w:val="0"/>
              <w:autoSpaceDN w:val="0"/>
              <w:adjustRightInd w:val="0"/>
              <w:jc w:val="center"/>
              <w:rPr>
                <w:iCs/>
                <w:color w:val="000000"/>
                <w:sz w:val="24"/>
                <w:szCs w:val="24"/>
              </w:rPr>
            </w:pPr>
          </w:p>
        </w:tc>
        <w:tc>
          <w:tcPr>
            <w:tcW w:w="1372"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1730376010</w:t>
            </w:r>
          </w:p>
          <w:p w:rsidR="00132147" w:rsidRDefault="00132147">
            <w:pPr>
              <w:autoSpaceDE w:val="0"/>
              <w:autoSpaceDN w:val="0"/>
              <w:adjustRightInd w:val="0"/>
              <w:jc w:val="center"/>
              <w:rPr>
                <w:iCs/>
                <w:color w:val="000000"/>
                <w:sz w:val="24"/>
                <w:szCs w:val="24"/>
              </w:rPr>
            </w:pPr>
            <w:r>
              <w:rPr>
                <w:iCs/>
                <w:color w:val="000000"/>
              </w:rPr>
              <w:t>6510041120</w:t>
            </w:r>
          </w:p>
        </w:tc>
        <w:tc>
          <w:tcPr>
            <w:tcW w:w="147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244</w:t>
            </w:r>
          </w:p>
          <w:p w:rsidR="00132147" w:rsidRDefault="00132147">
            <w:pPr>
              <w:autoSpaceDE w:val="0"/>
              <w:autoSpaceDN w:val="0"/>
              <w:adjustRightInd w:val="0"/>
              <w:jc w:val="center"/>
              <w:rPr>
                <w:iCs/>
                <w:color w:val="000000"/>
                <w:sz w:val="24"/>
                <w:szCs w:val="24"/>
              </w:rPr>
            </w:pPr>
            <w:r>
              <w:rPr>
                <w:iCs/>
                <w:color w:val="000000"/>
              </w:rPr>
              <w:t>244</w:t>
            </w: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rFonts w:ascii="Times New Roman" w:eastAsia="Times New Roman" w:hAnsi="Times New Roman" w:cs="Times New Roman"/>
                <w:iCs/>
                <w:color w:val="000000"/>
                <w:sz w:val="24"/>
                <w:szCs w:val="24"/>
              </w:rPr>
            </w:pPr>
            <w:r>
              <w:rPr>
                <w:iCs/>
                <w:color w:val="000000"/>
              </w:rPr>
              <w:t>160,8</w:t>
            </w:r>
          </w:p>
          <w:p w:rsidR="00132147" w:rsidRDefault="00132147">
            <w:pPr>
              <w:autoSpaceDE w:val="0"/>
              <w:autoSpaceDN w:val="0"/>
              <w:adjustRightInd w:val="0"/>
              <w:jc w:val="right"/>
              <w:rPr>
                <w:iCs/>
                <w:color w:val="000000"/>
                <w:sz w:val="24"/>
                <w:szCs w:val="24"/>
              </w:rPr>
            </w:pPr>
            <w:r>
              <w:rPr>
                <w:iCs/>
                <w:color w:val="000000"/>
              </w:rPr>
              <w:t>144,6</w:t>
            </w:r>
          </w:p>
        </w:tc>
      </w:tr>
      <w:tr w:rsidR="00132147" w:rsidTr="00132147">
        <w:trPr>
          <w:trHeight w:val="226"/>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Составление протоколов об административных правонарушениях</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autoSpaceDE w:val="0"/>
              <w:autoSpaceDN w:val="0"/>
              <w:adjustRightInd w:val="0"/>
              <w:jc w:val="center"/>
              <w:rPr>
                <w:iCs/>
                <w:color w:val="000000"/>
                <w:sz w:val="24"/>
                <w:szCs w:val="24"/>
              </w:rPr>
            </w:pPr>
            <w:r>
              <w:rPr>
                <w:iCs/>
                <w:color w:val="000000"/>
              </w:rPr>
              <w:t>912</w:t>
            </w: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01</w:t>
            </w:r>
          </w:p>
        </w:tc>
        <w:tc>
          <w:tcPr>
            <w:tcW w:w="70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04</w:t>
            </w:r>
          </w:p>
        </w:tc>
        <w:tc>
          <w:tcPr>
            <w:tcW w:w="1372"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1920377150</w:t>
            </w:r>
          </w:p>
        </w:tc>
        <w:tc>
          <w:tcPr>
            <w:tcW w:w="147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244</w:t>
            </w: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iCs/>
                <w:color w:val="000000"/>
                <w:sz w:val="24"/>
                <w:szCs w:val="24"/>
              </w:rPr>
            </w:pPr>
            <w:r>
              <w:rPr>
                <w:iCs/>
                <w:color w:val="000000"/>
              </w:rPr>
              <w:t>0,1</w:t>
            </w:r>
          </w:p>
        </w:tc>
      </w:tr>
      <w:tr w:rsidR="00132147" w:rsidTr="00132147">
        <w:trPr>
          <w:trHeight w:val="226"/>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Уплата налога на имущество и земельного налога</w:t>
            </w:r>
          </w:p>
        </w:tc>
        <w:tc>
          <w:tcPr>
            <w:tcW w:w="851" w:type="dxa"/>
            <w:tcBorders>
              <w:top w:val="single" w:sz="2" w:space="0" w:color="auto"/>
              <w:left w:val="single" w:sz="6" w:space="0" w:color="auto"/>
              <w:bottom w:val="single" w:sz="2" w:space="0" w:color="auto"/>
              <w:right w:val="single" w:sz="6" w:space="0" w:color="auto"/>
            </w:tcBorders>
          </w:tcPr>
          <w:p w:rsidR="00132147" w:rsidRDefault="002572F8">
            <w:pPr>
              <w:autoSpaceDE w:val="0"/>
              <w:autoSpaceDN w:val="0"/>
              <w:adjustRightInd w:val="0"/>
              <w:jc w:val="center"/>
              <w:rPr>
                <w:rFonts w:ascii="Times New Roman" w:eastAsia="Times New Roman" w:hAnsi="Times New Roman" w:cs="Times New Roman"/>
                <w:iCs/>
                <w:color w:val="000000"/>
                <w:sz w:val="24"/>
                <w:szCs w:val="24"/>
              </w:rPr>
            </w:pPr>
            <w:r>
              <w:rPr>
                <w:iCs/>
                <w:color w:val="000000"/>
              </w:rPr>
              <w:t>912</w:t>
            </w:r>
          </w:p>
          <w:p w:rsidR="00132147" w:rsidRDefault="00132147">
            <w:pPr>
              <w:autoSpaceDE w:val="0"/>
              <w:autoSpaceDN w:val="0"/>
              <w:adjustRightInd w:val="0"/>
              <w:jc w:val="center"/>
              <w:rPr>
                <w:iCs/>
                <w:color w:val="000000"/>
                <w:sz w:val="24"/>
                <w:szCs w:val="24"/>
              </w:rPr>
            </w:pP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01</w:t>
            </w:r>
          </w:p>
          <w:p w:rsidR="00132147" w:rsidRDefault="00132147">
            <w:pPr>
              <w:autoSpaceDE w:val="0"/>
              <w:autoSpaceDN w:val="0"/>
              <w:adjustRightInd w:val="0"/>
              <w:jc w:val="center"/>
              <w:rPr>
                <w:iCs/>
                <w:color w:val="000000"/>
                <w:sz w:val="24"/>
                <w:szCs w:val="24"/>
              </w:rPr>
            </w:pPr>
            <w:r>
              <w:rPr>
                <w:iCs/>
                <w:color w:val="000000"/>
              </w:rPr>
              <w:t>01</w:t>
            </w:r>
          </w:p>
        </w:tc>
        <w:tc>
          <w:tcPr>
            <w:tcW w:w="70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04</w:t>
            </w:r>
          </w:p>
          <w:p w:rsidR="00132147" w:rsidRDefault="00132147">
            <w:pPr>
              <w:autoSpaceDE w:val="0"/>
              <w:autoSpaceDN w:val="0"/>
              <w:adjustRightInd w:val="0"/>
              <w:jc w:val="center"/>
              <w:rPr>
                <w:iCs/>
                <w:color w:val="000000"/>
                <w:sz w:val="24"/>
                <w:szCs w:val="24"/>
              </w:rPr>
            </w:pPr>
            <w:r>
              <w:rPr>
                <w:iCs/>
                <w:color w:val="000000"/>
              </w:rPr>
              <w:t>04</w:t>
            </w:r>
          </w:p>
        </w:tc>
        <w:tc>
          <w:tcPr>
            <w:tcW w:w="1372"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1730376010</w:t>
            </w:r>
          </w:p>
          <w:p w:rsidR="00132147" w:rsidRDefault="00132147">
            <w:pPr>
              <w:autoSpaceDE w:val="0"/>
              <w:autoSpaceDN w:val="0"/>
              <w:adjustRightInd w:val="0"/>
              <w:jc w:val="center"/>
              <w:rPr>
                <w:iCs/>
                <w:color w:val="000000"/>
                <w:sz w:val="24"/>
                <w:szCs w:val="24"/>
              </w:rPr>
            </w:pPr>
            <w:r>
              <w:rPr>
                <w:iCs/>
                <w:color w:val="000000"/>
              </w:rPr>
              <w:t>8910041120</w:t>
            </w:r>
          </w:p>
        </w:tc>
        <w:tc>
          <w:tcPr>
            <w:tcW w:w="147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851</w:t>
            </w:r>
          </w:p>
          <w:p w:rsidR="00132147" w:rsidRDefault="00132147">
            <w:pPr>
              <w:autoSpaceDE w:val="0"/>
              <w:autoSpaceDN w:val="0"/>
              <w:adjustRightInd w:val="0"/>
              <w:jc w:val="center"/>
              <w:rPr>
                <w:iCs/>
                <w:color w:val="000000"/>
                <w:sz w:val="24"/>
                <w:szCs w:val="24"/>
              </w:rPr>
            </w:pPr>
            <w:r>
              <w:rPr>
                <w:iCs/>
                <w:color w:val="000000"/>
              </w:rPr>
              <w:t>851</w:t>
            </w: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rFonts w:ascii="Times New Roman" w:eastAsia="Times New Roman" w:hAnsi="Times New Roman" w:cs="Times New Roman"/>
                <w:iCs/>
                <w:color w:val="000000"/>
                <w:sz w:val="24"/>
                <w:szCs w:val="24"/>
              </w:rPr>
            </w:pPr>
            <w:r>
              <w:rPr>
                <w:iCs/>
                <w:color w:val="000000"/>
              </w:rPr>
              <w:t>17,5</w:t>
            </w:r>
          </w:p>
          <w:p w:rsidR="00132147" w:rsidRDefault="00132147">
            <w:pPr>
              <w:autoSpaceDE w:val="0"/>
              <w:autoSpaceDN w:val="0"/>
              <w:adjustRightInd w:val="0"/>
              <w:jc w:val="right"/>
              <w:rPr>
                <w:iCs/>
                <w:color w:val="000000"/>
                <w:sz w:val="24"/>
                <w:szCs w:val="24"/>
              </w:rPr>
            </w:pPr>
            <w:r>
              <w:rPr>
                <w:iCs/>
                <w:color w:val="000000"/>
              </w:rPr>
              <w:t>17,5</w:t>
            </w:r>
          </w:p>
        </w:tc>
      </w:tr>
      <w:tr w:rsidR="00132147" w:rsidTr="00132147">
        <w:trPr>
          <w:trHeight w:val="226"/>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 xml:space="preserve">Уплата прочих налогов и сборов </w:t>
            </w:r>
          </w:p>
        </w:tc>
        <w:tc>
          <w:tcPr>
            <w:tcW w:w="851" w:type="dxa"/>
            <w:tcBorders>
              <w:top w:val="single" w:sz="2" w:space="0" w:color="auto"/>
              <w:left w:val="single" w:sz="6" w:space="0" w:color="auto"/>
              <w:bottom w:val="single" w:sz="2" w:space="0" w:color="auto"/>
              <w:right w:val="single" w:sz="6" w:space="0" w:color="auto"/>
            </w:tcBorders>
          </w:tcPr>
          <w:p w:rsidR="00132147" w:rsidRDefault="002572F8">
            <w:pPr>
              <w:autoSpaceDE w:val="0"/>
              <w:autoSpaceDN w:val="0"/>
              <w:adjustRightInd w:val="0"/>
              <w:jc w:val="center"/>
              <w:rPr>
                <w:rFonts w:ascii="Times New Roman" w:eastAsia="Times New Roman" w:hAnsi="Times New Roman" w:cs="Times New Roman"/>
                <w:iCs/>
                <w:color w:val="000000"/>
                <w:sz w:val="24"/>
                <w:szCs w:val="24"/>
              </w:rPr>
            </w:pPr>
            <w:r>
              <w:rPr>
                <w:iCs/>
                <w:color w:val="000000"/>
              </w:rPr>
              <w:t>912</w:t>
            </w:r>
          </w:p>
          <w:p w:rsidR="00132147" w:rsidRDefault="00132147">
            <w:pPr>
              <w:autoSpaceDE w:val="0"/>
              <w:autoSpaceDN w:val="0"/>
              <w:adjustRightInd w:val="0"/>
              <w:jc w:val="center"/>
              <w:rPr>
                <w:iCs/>
                <w:color w:val="000000"/>
                <w:sz w:val="24"/>
                <w:szCs w:val="24"/>
              </w:rPr>
            </w:pP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01</w:t>
            </w:r>
          </w:p>
        </w:tc>
        <w:tc>
          <w:tcPr>
            <w:tcW w:w="70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04</w:t>
            </w:r>
          </w:p>
          <w:p w:rsidR="00132147" w:rsidRDefault="00132147">
            <w:pPr>
              <w:autoSpaceDE w:val="0"/>
              <w:autoSpaceDN w:val="0"/>
              <w:adjustRightInd w:val="0"/>
              <w:jc w:val="center"/>
              <w:rPr>
                <w:iCs/>
                <w:color w:val="000000"/>
                <w:sz w:val="24"/>
                <w:szCs w:val="24"/>
              </w:rPr>
            </w:pPr>
            <w:r>
              <w:rPr>
                <w:iCs/>
                <w:color w:val="000000"/>
              </w:rPr>
              <w:t>04</w:t>
            </w:r>
          </w:p>
        </w:tc>
        <w:tc>
          <w:tcPr>
            <w:tcW w:w="1372"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1730376010</w:t>
            </w:r>
          </w:p>
          <w:p w:rsidR="00132147" w:rsidRDefault="00132147">
            <w:pPr>
              <w:autoSpaceDE w:val="0"/>
              <w:autoSpaceDN w:val="0"/>
              <w:adjustRightInd w:val="0"/>
              <w:rPr>
                <w:iCs/>
                <w:color w:val="000000"/>
                <w:sz w:val="24"/>
                <w:szCs w:val="24"/>
              </w:rPr>
            </w:pPr>
            <w:r>
              <w:rPr>
                <w:iCs/>
                <w:color w:val="000000"/>
              </w:rPr>
              <w:t xml:space="preserve"> 6510041120</w:t>
            </w:r>
          </w:p>
        </w:tc>
        <w:tc>
          <w:tcPr>
            <w:tcW w:w="147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 xml:space="preserve">852   </w:t>
            </w:r>
          </w:p>
          <w:p w:rsidR="00132147" w:rsidRDefault="00132147">
            <w:pPr>
              <w:autoSpaceDE w:val="0"/>
              <w:autoSpaceDN w:val="0"/>
              <w:adjustRightInd w:val="0"/>
              <w:jc w:val="center"/>
              <w:rPr>
                <w:iCs/>
                <w:color w:val="000000"/>
                <w:sz w:val="24"/>
                <w:szCs w:val="24"/>
              </w:rPr>
            </w:pPr>
            <w:r>
              <w:rPr>
                <w:iCs/>
                <w:color w:val="000000"/>
              </w:rPr>
              <w:t>852</w:t>
            </w: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 xml:space="preserve">          0,5</w:t>
            </w:r>
          </w:p>
          <w:p w:rsidR="00132147" w:rsidRDefault="00132147">
            <w:pPr>
              <w:autoSpaceDE w:val="0"/>
              <w:autoSpaceDN w:val="0"/>
              <w:adjustRightInd w:val="0"/>
              <w:jc w:val="center"/>
              <w:rPr>
                <w:iCs/>
                <w:color w:val="000000"/>
                <w:sz w:val="24"/>
                <w:szCs w:val="24"/>
              </w:rPr>
            </w:pPr>
            <w:r>
              <w:rPr>
                <w:iCs/>
                <w:color w:val="000000"/>
              </w:rPr>
              <w:t xml:space="preserve">          0,5</w:t>
            </w:r>
          </w:p>
        </w:tc>
      </w:tr>
      <w:tr w:rsidR="00132147" w:rsidTr="00132147">
        <w:trPr>
          <w:trHeight w:val="226"/>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lastRenderedPageBreak/>
              <w:t>Уплата иных платежей</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autoSpaceDE w:val="0"/>
              <w:autoSpaceDN w:val="0"/>
              <w:adjustRightInd w:val="0"/>
              <w:jc w:val="center"/>
              <w:rPr>
                <w:iCs/>
                <w:color w:val="000000"/>
                <w:sz w:val="24"/>
                <w:szCs w:val="24"/>
              </w:rPr>
            </w:pPr>
            <w:r>
              <w:rPr>
                <w:iCs/>
                <w:color w:val="000000"/>
              </w:rPr>
              <w:t>912</w:t>
            </w: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01</w:t>
            </w:r>
          </w:p>
          <w:p w:rsidR="00132147" w:rsidRDefault="00132147">
            <w:pPr>
              <w:autoSpaceDE w:val="0"/>
              <w:autoSpaceDN w:val="0"/>
              <w:adjustRightInd w:val="0"/>
              <w:jc w:val="center"/>
              <w:rPr>
                <w:iCs/>
                <w:color w:val="000000"/>
                <w:sz w:val="24"/>
                <w:szCs w:val="24"/>
              </w:rPr>
            </w:pPr>
            <w:r>
              <w:rPr>
                <w:iCs/>
                <w:color w:val="000000"/>
              </w:rPr>
              <w:t>01</w:t>
            </w:r>
          </w:p>
        </w:tc>
        <w:tc>
          <w:tcPr>
            <w:tcW w:w="70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04</w:t>
            </w:r>
          </w:p>
          <w:p w:rsidR="00132147" w:rsidRDefault="00132147">
            <w:pPr>
              <w:autoSpaceDE w:val="0"/>
              <w:autoSpaceDN w:val="0"/>
              <w:adjustRightInd w:val="0"/>
              <w:jc w:val="center"/>
              <w:rPr>
                <w:iCs/>
                <w:color w:val="000000"/>
                <w:sz w:val="24"/>
                <w:szCs w:val="24"/>
              </w:rPr>
            </w:pPr>
            <w:r>
              <w:rPr>
                <w:iCs/>
                <w:color w:val="000000"/>
              </w:rPr>
              <w:t>04</w:t>
            </w:r>
          </w:p>
        </w:tc>
        <w:tc>
          <w:tcPr>
            <w:tcW w:w="1372"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8910041120</w:t>
            </w:r>
          </w:p>
          <w:p w:rsidR="00132147" w:rsidRDefault="00132147">
            <w:pPr>
              <w:autoSpaceDE w:val="0"/>
              <w:autoSpaceDN w:val="0"/>
              <w:adjustRightInd w:val="0"/>
              <w:jc w:val="center"/>
              <w:rPr>
                <w:iCs/>
                <w:color w:val="000000"/>
                <w:sz w:val="24"/>
                <w:szCs w:val="24"/>
              </w:rPr>
            </w:pPr>
            <w:r>
              <w:rPr>
                <w:iCs/>
                <w:color w:val="000000"/>
              </w:rPr>
              <w:t>6510041120</w:t>
            </w:r>
          </w:p>
        </w:tc>
        <w:tc>
          <w:tcPr>
            <w:tcW w:w="147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853</w:t>
            </w:r>
          </w:p>
          <w:p w:rsidR="00132147" w:rsidRDefault="00132147">
            <w:pPr>
              <w:autoSpaceDE w:val="0"/>
              <w:autoSpaceDN w:val="0"/>
              <w:adjustRightInd w:val="0"/>
              <w:jc w:val="center"/>
              <w:rPr>
                <w:iCs/>
                <w:color w:val="000000"/>
                <w:sz w:val="24"/>
                <w:szCs w:val="24"/>
              </w:rPr>
            </w:pPr>
            <w:r>
              <w:rPr>
                <w:iCs/>
                <w:color w:val="000000"/>
              </w:rPr>
              <w:t>853</w:t>
            </w: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rFonts w:ascii="Times New Roman" w:eastAsia="Times New Roman" w:hAnsi="Times New Roman" w:cs="Times New Roman"/>
                <w:iCs/>
                <w:color w:val="000000"/>
                <w:sz w:val="24"/>
                <w:szCs w:val="24"/>
              </w:rPr>
            </w:pPr>
            <w:r>
              <w:rPr>
                <w:iCs/>
                <w:color w:val="000000"/>
              </w:rPr>
              <w:t>0,8</w:t>
            </w:r>
          </w:p>
          <w:p w:rsidR="00132147" w:rsidRDefault="00132147">
            <w:pPr>
              <w:autoSpaceDE w:val="0"/>
              <w:autoSpaceDN w:val="0"/>
              <w:adjustRightInd w:val="0"/>
              <w:jc w:val="right"/>
              <w:rPr>
                <w:iCs/>
                <w:color w:val="000000"/>
                <w:sz w:val="24"/>
                <w:szCs w:val="24"/>
              </w:rPr>
            </w:pPr>
            <w:r>
              <w:rPr>
                <w:iCs/>
                <w:color w:val="000000"/>
              </w:rPr>
              <w:t>0,7</w:t>
            </w:r>
          </w:p>
        </w:tc>
      </w:tr>
      <w:tr w:rsidR="00132147" w:rsidTr="00132147">
        <w:trPr>
          <w:trHeight w:val="449"/>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b/>
                <w:iCs/>
                <w:color w:val="000000"/>
                <w:sz w:val="24"/>
                <w:szCs w:val="24"/>
              </w:rPr>
            </w:pPr>
            <w:r>
              <w:rPr>
                <w:b/>
                <w:iCs/>
                <w:color w:val="000000"/>
              </w:rPr>
              <w:t>Пенсии и пособия, выплачиваемые организациями сектора государственного управления</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autoSpaceDE w:val="0"/>
              <w:autoSpaceDN w:val="0"/>
              <w:adjustRightInd w:val="0"/>
              <w:jc w:val="center"/>
              <w:rPr>
                <w:iCs/>
                <w:color w:val="000000"/>
                <w:sz w:val="24"/>
                <w:szCs w:val="24"/>
              </w:rPr>
            </w:pPr>
            <w:r>
              <w:rPr>
                <w:iCs/>
                <w:color w:val="000000"/>
              </w:rPr>
              <w:t>912</w:t>
            </w: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10</w:t>
            </w:r>
          </w:p>
          <w:p w:rsidR="00132147" w:rsidRDefault="00132147">
            <w:pPr>
              <w:autoSpaceDE w:val="0"/>
              <w:autoSpaceDN w:val="0"/>
              <w:adjustRightInd w:val="0"/>
              <w:jc w:val="center"/>
              <w:rPr>
                <w:iCs/>
                <w:color w:val="000000"/>
                <w:sz w:val="24"/>
                <w:szCs w:val="24"/>
              </w:rPr>
            </w:pPr>
            <w:r>
              <w:rPr>
                <w:iCs/>
                <w:color w:val="000000"/>
              </w:rPr>
              <w:t>10</w:t>
            </w:r>
          </w:p>
        </w:tc>
        <w:tc>
          <w:tcPr>
            <w:tcW w:w="70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01</w:t>
            </w:r>
          </w:p>
          <w:p w:rsidR="00132147" w:rsidRDefault="00132147">
            <w:pPr>
              <w:autoSpaceDE w:val="0"/>
              <w:autoSpaceDN w:val="0"/>
              <w:adjustRightInd w:val="0"/>
              <w:jc w:val="center"/>
              <w:rPr>
                <w:iCs/>
                <w:color w:val="000000"/>
                <w:sz w:val="24"/>
                <w:szCs w:val="24"/>
              </w:rPr>
            </w:pPr>
            <w:r>
              <w:rPr>
                <w:iCs/>
                <w:color w:val="000000"/>
              </w:rPr>
              <w:t>01</w:t>
            </w:r>
          </w:p>
        </w:tc>
        <w:tc>
          <w:tcPr>
            <w:tcW w:w="1372"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8910003010</w:t>
            </w:r>
          </w:p>
          <w:p w:rsidR="00132147" w:rsidRDefault="00132147">
            <w:pPr>
              <w:autoSpaceDE w:val="0"/>
              <w:autoSpaceDN w:val="0"/>
              <w:adjustRightInd w:val="0"/>
              <w:jc w:val="center"/>
              <w:rPr>
                <w:iCs/>
                <w:color w:val="000000"/>
                <w:sz w:val="24"/>
                <w:szCs w:val="24"/>
              </w:rPr>
            </w:pPr>
            <w:r>
              <w:rPr>
                <w:iCs/>
                <w:color w:val="000000"/>
              </w:rPr>
              <w:t>1730376010</w:t>
            </w:r>
          </w:p>
        </w:tc>
        <w:tc>
          <w:tcPr>
            <w:tcW w:w="147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312</w:t>
            </w:r>
          </w:p>
          <w:p w:rsidR="00132147" w:rsidRDefault="00132147">
            <w:pPr>
              <w:autoSpaceDE w:val="0"/>
              <w:autoSpaceDN w:val="0"/>
              <w:adjustRightInd w:val="0"/>
              <w:jc w:val="center"/>
              <w:rPr>
                <w:iCs/>
                <w:color w:val="000000"/>
                <w:sz w:val="24"/>
                <w:szCs w:val="24"/>
              </w:rPr>
            </w:pPr>
            <w:r>
              <w:rPr>
                <w:iCs/>
                <w:color w:val="000000"/>
              </w:rPr>
              <w:t>312</w:t>
            </w: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iCs/>
                <w:color w:val="000000"/>
                <w:sz w:val="24"/>
                <w:szCs w:val="24"/>
              </w:rPr>
            </w:pPr>
            <w:r>
              <w:rPr>
                <w:iCs/>
                <w:color w:val="000000"/>
              </w:rPr>
              <w:t>63,0</w:t>
            </w:r>
          </w:p>
        </w:tc>
      </w:tr>
      <w:tr w:rsidR="00132147" w:rsidTr="00132147">
        <w:trPr>
          <w:trHeight w:val="689"/>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b/>
                <w:iCs/>
                <w:color w:val="000000"/>
                <w:sz w:val="24"/>
                <w:szCs w:val="24"/>
              </w:rPr>
            </w:pPr>
            <w:r>
              <w:rPr>
                <w:b/>
                <w:iCs/>
                <w:color w:val="000000"/>
              </w:rPr>
              <w:t>Осуществление первичного воинского учета на территориях, где отсутствуют военные комиссариаты</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autoSpaceDE w:val="0"/>
              <w:autoSpaceDN w:val="0"/>
              <w:adjustRightInd w:val="0"/>
              <w:jc w:val="center"/>
              <w:rPr>
                <w:iCs/>
                <w:color w:val="000000"/>
                <w:sz w:val="24"/>
                <w:szCs w:val="24"/>
              </w:rPr>
            </w:pPr>
            <w:r>
              <w:rPr>
                <w:iCs/>
                <w:color w:val="000000"/>
              </w:rPr>
              <w:t>912</w:t>
            </w: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02</w:t>
            </w:r>
          </w:p>
        </w:tc>
        <w:tc>
          <w:tcPr>
            <w:tcW w:w="70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03</w:t>
            </w:r>
          </w:p>
        </w:tc>
        <w:tc>
          <w:tcPr>
            <w:tcW w:w="1372"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1730251180</w:t>
            </w:r>
          </w:p>
        </w:tc>
        <w:tc>
          <w:tcPr>
            <w:tcW w:w="147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iCs/>
                <w:color w:val="000000"/>
                <w:sz w:val="24"/>
                <w:szCs w:val="24"/>
              </w:rPr>
            </w:pPr>
            <w:r>
              <w:rPr>
                <w:iCs/>
                <w:color w:val="000000"/>
              </w:rPr>
              <w:t>58,2</w:t>
            </w:r>
          </w:p>
        </w:tc>
      </w:tr>
      <w:tr w:rsidR="00132147" w:rsidTr="00132147">
        <w:trPr>
          <w:trHeight w:val="264"/>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Расходы</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autoSpaceDE w:val="0"/>
              <w:autoSpaceDN w:val="0"/>
              <w:adjustRightInd w:val="0"/>
              <w:jc w:val="center"/>
              <w:rPr>
                <w:iCs/>
                <w:color w:val="000000"/>
                <w:sz w:val="24"/>
                <w:szCs w:val="24"/>
              </w:rPr>
            </w:pPr>
            <w:r>
              <w:rPr>
                <w:iCs/>
                <w:color w:val="000000"/>
              </w:rPr>
              <w:t>912</w:t>
            </w: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02</w:t>
            </w:r>
          </w:p>
        </w:tc>
        <w:tc>
          <w:tcPr>
            <w:tcW w:w="70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1372"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147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iCs/>
                <w:color w:val="000000"/>
                <w:sz w:val="24"/>
                <w:szCs w:val="24"/>
              </w:rPr>
            </w:pPr>
            <w:r>
              <w:rPr>
                <w:iCs/>
                <w:color w:val="000000"/>
              </w:rPr>
              <w:t>58,2</w:t>
            </w:r>
          </w:p>
        </w:tc>
      </w:tr>
      <w:tr w:rsidR="00132147" w:rsidTr="00132147">
        <w:trPr>
          <w:trHeight w:val="256"/>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Заработная плата</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autoSpaceDE w:val="0"/>
              <w:autoSpaceDN w:val="0"/>
              <w:adjustRightInd w:val="0"/>
              <w:jc w:val="center"/>
              <w:rPr>
                <w:iCs/>
                <w:color w:val="000000"/>
                <w:sz w:val="24"/>
                <w:szCs w:val="24"/>
              </w:rPr>
            </w:pPr>
            <w:r>
              <w:rPr>
                <w:iCs/>
                <w:color w:val="000000"/>
              </w:rPr>
              <w:t>912</w:t>
            </w: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02</w:t>
            </w:r>
          </w:p>
        </w:tc>
        <w:tc>
          <w:tcPr>
            <w:tcW w:w="70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03</w:t>
            </w:r>
          </w:p>
        </w:tc>
        <w:tc>
          <w:tcPr>
            <w:tcW w:w="1372" w:type="dxa"/>
            <w:tcBorders>
              <w:top w:val="single" w:sz="2" w:space="0" w:color="auto"/>
              <w:left w:val="single" w:sz="6" w:space="0" w:color="auto"/>
              <w:bottom w:val="single" w:sz="2" w:space="0" w:color="auto"/>
              <w:right w:val="single" w:sz="6" w:space="0" w:color="auto"/>
            </w:tcBorders>
            <w:hideMark/>
          </w:tcPr>
          <w:p w:rsidR="00132147" w:rsidRDefault="00132147">
            <w:pPr>
              <w:rPr>
                <w:sz w:val="24"/>
                <w:szCs w:val="24"/>
              </w:rPr>
            </w:pPr>
            <w:r>
              <w:rPr>
                <w:iCs/>
                <w:color w:val="000000"/>
              </w:rPr>
              <w:t>1730251180</w:t>
            </w:r>
          </w:p>
        </w:tc>
        <w:tc>
          <w:tcPr>
            <w:tcW w:w="147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121</w:t>
            </w: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iCs/>
                <w:color w:val="000000"/>
                <w:sz w:val="24"/>
                <w:szCs w:val="24"/>
              </w:rPr>
            </w:pPr>
            <w:r>
              <w:rPr>
                <w:iCs/>
                <w:color w:val="000000"/>
              </w:rPr>
              <w:t>39,8</w:t>
            </w:r>
          </w:p>
        </w:tc>
      </w:tr>
      <w:tr w:rsidR="00132147" w:rsidTr="00132147">
        <w:trPr>
          <w:trHeight w:val="329"/>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Начисления на оплату труда</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autoSpaceDE w:val="0"/>
              <w:autoSpaceDN w:val="0"/>
              <w:adjustRightInd w:val="0"/>
              <w:jc w:val="center"/>
              <w:rPr>
                <w:iCs/>
                <w:color w:val="000000"/>
                <w:sz w:val="24"/>
                <w:szCs w:val="24"/>
              </w:rPr>
            </w:pPr>
            <w:r>
              <w:rPr>
                <w:iCs/>
                <w:color w:val="000000"/>
              </w:rPr>
              <w:t>912</w:t>
            </w: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02</w:t>
            </w:r>
          </w:p>
        </w:tc>
        <w:tc>
          <w:tcPr>
            <w:tcW w:w="70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03</w:t>
            </w:r>
          </w:p>
        </w:tc>
        <w:tc>
          <w:tcPr>
            <w:tcW w:w="1372" w:type="dxa"/>
            <w:tcBorders>
              <w:top w:val="single" w:sz="2" w:space="0" w:color="auto"/>
              <w:left w:val="single" w:sz="6" w:space="0" w:color="auto"/>
              <w:bottom w:val="single" w:sz="2" w:space="0" w:color="auto"/>
              <w:right w:val="single" w:sz="6" w:space="0" w:color="auto"/>
            </w:tcBorders>
            <w:hideMark/>
          </w:tcPr>
          <w:p w:rsidR="00132147" w:rsidRDefault="00132147">
            <w:pPr>
              <w:rPr>
                <w:sz w:val="24"/>
                <w:szCs w:val="24"/>
              </w:rPr>
            </w:pPr>
            <w:r>
              <w:rPr>
                <w:iCs/>
                <w:color w:val="000000"/>
              </w:rPr>
              <w:t>1730251180</w:t>
            </w:r>
          </w:p>
        </w:tc>
        <w:tc>
          <w:tcPr>
            <w:tcW w:w="147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129</w:t>
            </w: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iCs/>
                <w:color w:val="000000"/>
                <w:sz w:val="24"/>
                <w:szCs w:val="24"/>
              </w:rPr>
            </w:pPr>
            <w:r>
              <w:rPr>
                <w:iCs/>
                <w:color w:val="000000"/>
              </w:rPr>
              <w:t>12,0</w:t>
            </w:r>
          </w:p>
        </w:tc>
      </w:tr>
      <w:tr w:rsidR="00132147" w:rsidTr="00132147">
        <w:trPr>
          <w:trHeight w:val="334"/>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Прочая закупка товаров, работ и услуг для государственных нужд</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autoSpaceDE w:val="0"/>
              <w:autoSpaceDN w:val="0"/>
              <w:adjustRightInd w:val="0"/>
              <w:jc w:val="center"/>
              <w:rPr>
                <w:iCs/>
                <w:color w:val="000000"/>
                <w:sz w:val="24"/>
                <w:szCs w:val="24"/>
              </w:rPr>
            </w:pPr>
            <w:r>
              <w:rPr>
                <w:iCs/>
                <w:color w:val="000000"/>
              </w:rPr>
              <w:t>912</w:t>
            </w: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02</w:t>
            </w:r>
          </w:p>
        </w:tc>
        <w:tc>
          <w:tcPr>
            <w:tcW w:w="70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03</w:t>
            </w:r>
          </w:p>
        </w:tc>
        <w:tc>
          <w:tcPr>
            <w:tcW w:w="1372" w:type="dxa"/>
            <w:tcBorders>
              <w:top w:val="single" w:sz="2" w:space="0" w:color="auto"/>
              <w:left w:val="single" w:sz="6" w:space="0" w:color="auto"/>
              <w:bottom w:val="single" w:sz="2" w:space="0" w:color="auto"/>
              <w:right w:val="single" w:sz="6" w:space="0" w:color="auto"/>
            </w:tcBorders>
            <w:hideMark/>
          </w:tcPr>
          <w:p w:rsidR="00132147" w:rsidRDefault="00132147">
            <w:pPr>
              <w:rPr>
                <w:sz w:val="24"/>
                <w:szCs w:val="24"/>
              </w:rPr>
            </w:pPr>
            <w:r>
              <w:rPr>
                <w:iCs/>
                <w:color w:val="000000"/>
              </w:rPr>
              <w:t>1730251180</w:t>
            </w:r>
          </w:p>
        </w:tc>
        <w:tc>
          <w:tcPr>
            <w:tcW w:w="147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iCs/>
                <w:color w:val="000000"/>
                <w:sz w:val="24"/>
                <w:szCs w:val="24"/>
              </w:rPr>
            </w:pPr>
            <w:r>
              <w:rPr>
                <w:iCs/>
                <w:color w:val="000000"/>
              </w:rPr>
              <w:t>244</w:t>
            </w: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iCs/>
                <w:color w:val="000000"/>
                <w:sz w:val="24"/>
                <w:szCs w:val="24"/>
              </w:rPr>
            </w:pPr>
            <w:r>
              <w:rPr>
                <w:iCs/>
                <w:color w:val="000000"/>
              </w:rPr>
              <w:t>6,4</w:t>
            </w:r>
          </w:p>
        </w:tc>
      </w:tr>
      <w:tr w:rsidR="00132147" w:rsidTr="00132147">
        <w:trPr>
          <w:trHeight w:val="134"/>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b/>
                <w:color w:val="000000"/>
                <w:sz w:val="24"/>
                <w:szCs w:val="24"/>
              </w:rPr>
            </w:pPr>
            <w:r>
              <w:rPr>
                <w:b/>
                <w:color w:val="000000"/>
              </w:rPr>
              <w:t>Дорожное хозяйство (дорожные фонды)</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jc w:val="center"/>
              <w:rPr>
                <w:sz w:val="24"/>
                <w:szCs w:val="24"/>
              </w:rPr>
            </w:pPr>
            <w:r>
              <w:rPr>
                <w:color w:val="000000"/>
              </w:rPr>
              <w:t>912</w:t>
            </w: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color w:val="000000"/>
                <w:sz w:val="24"/>
                <w:szCs w:val="24"/>
              </w:rPr>
            </w:pPr>
            <w:r>
              <w:rPr>
                <w:color w:val="000000"/>
              </w:rPr>
              <w:t>04</w:t>
            </w:r>
          </w:p>
        </w:tc>
        <w:tc>
          <w:tcPr>
            <w:tcW w:w="70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color w:val="000000"/>
                <w:sz w:val="24"/>
                <w:szCs w:val="24"/>
              </w:rPr>
            </w:pPr>
            <w:r>
              <w:rPr>
                <w:color w:val="000000"/>
              </w:rPr>
              <w:t>09</w:t>
            </w:r>
          </w:p>
        </w:tc>
        <w:tc>
          <w:tcPr>
            <w:tcW w:w="1372"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color w:val="000000"/>
                <w:sz w:val="24"/>
                <w:szCs w:val="24"/>
              </w:rPr>
            </w:pPr>
            <w:r>
              <w:rPr>
                <w:color w:val="000000"/>
              </w:rPr>
              <w:t>1300142010</w:t>
            </w:r>
          </w:p>
        </w:tc>
        <w:tc>
          <w:tcPr>
            <w:tcW w:w="147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color w:val="000000"/>
                <w:sz w:val="24"/>
                <w:szCs w:val="24"/>
              </w:rPr>
            </w:pPr>
            <w:r>
              <w:t>244</w:t>
            </w: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color w:val="000000"/>
                <w:sz w:val="24"/>
                <w:szCs w:val="24"/>
              </w:rPr>
            </w:pPr>
            <w:r>
              <w:rPr>
                <w:color w:val="000000"/>
              </w:rPr>
              <w:t>150,0</w:t>
            </w:r>
          </w:p>
        </w:tc>
      </w:tr>
      <w:tr w:rsidR="00132147" w:rsidTr="00132147">
        <w:trPr>
          <w:trHeight w:val="355"/>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b/>
                <w:bCs/>
                <w:color w:val="000000"/>
                <w:sz w:val="24"/>
                <w:szCs w:val="24"/>
              </w:rPr>
            </w:pPr>
            <w:r>
              <w:rPr>
                <w:b/>
                <w:bCs/>
                <w:color w:val="000000"/>
              </w:rPr>
              <w:t>Коммунальное хозяйство</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2572F8">
            <w:pPr>
              <w:autoSpaceDE w:val="0"/>
              <w:autoSpaceDN w:val="0"/>
              <w:adjustRightInd w:val="0"/>
              <w:jc w:val="center"/>
              <w:rPr>
                <w:b/>
                <w:bCs/>
                <w:color w:val="000000"/>
                <w:sz w:val="24"/>
                <w:szCs w:val="24"/>
              </w:rPr>
            </w:pPr>
            <w:r>
              <w:rPr>
                <w:b/>
                <w:bCs/>
                <w:color w:val="000000"/>
              </w:rPr>
              <w:t>912</w:t>
            </w: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color w:val="000000"/>
                <w:sz w:val="24"/>
                <w:szCs w:val="24"/>
              </w:rPr>
            </w:pPr>
            <w:r>
              <w:rPr>
                <w:color w:val="000000"/>
              </w:rPr>
              <w:t>05</w:t>
            </w:r>
          </w:p>
        </w:tc>
        <w:tc>
          <w:tcPr>
            <w:tcW w:w="70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color w:val="000000"/>
                <w:sz w:val="24"/>
                <w:szCs w:val="24"/>
              </w:rPr>
            </w:pPr>
          </w:p>
        </w:tc>
        <w:tc>
          <w:tcPr>
            <w:tcW w:w="1372"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color w:val="000000"/>
                <w:sz w:val="24"/>
                <w:szCs w:val="24"/>
              </w:rPr>
            </w:pPr>
          </w:p>
        </w:tc>
        <w:tc>
          <w:tcPr>
            <w:tcW w:w="147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b/>
                <w:color w:val="000000"/>
                <w:sz w:val="24"/>
                <w:szCs w:val="24"/>
              </w:rPr>
            </w:pPr>
            <w:r>
              <w:rPr>
                <w:b/>
                <w:color w:val="000000"/>
              </w:rPr>
              <w:t>60,7</w:t>
            </w:r>
          </w:p>
        </w:tc>
      </w:tr>
      <w:tr w:rsidR="00132147" w:rsidTr="00132147">
        <w:trPr>
          <w:trHeight w:val="332"/>
        </w:trPr>
        <w:tc>
          <w:tcPr>
            <w:tcW w:w="3969" w:type="dxa"/>
            <w:tcBorders>
              <w:top w:val="single" w:sz="2" w:space="0" w:color="auto"/>
              <w:left w:val="single" w:sz="2" w:space="0" w:color="000000"/>
              <w:bottom w:val="single" w:sz="2" w:space="0" w:color="auto"/>
              <w:right w:val="single" w:sz="6" w:space="0" w:color="auto"/>
            </w:tcBorders>
            <w:hideMark/>
          </w:tcPr>
          <w:p w:rsidR="00132147" w:rsidRDefault="00132147">
            <w:pPr>
              <w:autoSpaceDE w:val="0"/>
              <w:autoSpaceDN w:val="0"/>
              <w:adjustRightInd w:val="0"/>
              <w:rPr>
                <w:iCs/>
                <w:color w:val="000000"/>
                <w:sz w:val="24"/>
                <w:szCs w:val="24"/>
              </w:rPr>
            </w:pPr>
            <w:r>
              <w:rPr>
                <w:iCs/>
                <w:color w:val="000000"/>
              </w:rPr>
              <w:t xml:space="preserve">Поддержка коммунального хозяйства </w:t>
            </w:r>
          </w:p>
        </w:tc>
        <w:tc>
          <w:tcPr>
            <w:tcW w:w="851" w:type="dxa"/>
            <w:tcBorders>
              <w:top w:val="single" w:sz="2" w:space="0" w:color="auto"/>
              <w:left w:val="single" w:sz="6" w:space="0" w:color="auto"/>
              <w:bottom w:val="single" w:sz="2" w:space="0" w:color="auto"/>
              <w:right w:val="single" w:sz="6" w:space="0" w:color="auto"/>
            </w:tcBorders>
          </w:tcPr>
          <w:p w:rsidR="00132147" w:rsidRDefault="002572F8">
            <w:pPr>
              <w:autoSpaceDE w:val="0"/>
              <w:autoSpaceDN w:val="0"/>
              <w:adjustRightInd w:val="0"/>
              <w:jc w:val="center"/>
              <w:rPr>
                <w:rFonts w:ascii="Times New Roman" w:eastAsia="Times New Roman" w:hAnsi="Times New Roman" w:cs="Times New Roman"/>
                <w:bCs/>
                <w:iCs/>
                <w:color w:val="000000"/>
                <w:sz w:val="24"/>
                <w:szCs w:val="24"/>
              </w:rPr>
            </w:pPr>
            <w:r>
              <w:rPr>
                <w:bCs/>
                <w:iCs/>
                <w:color w:val="000000"/>
              </w:rPr>
              <w:t>912</w:t>
            </w:r>
          </w:p>
          <w:p w:rsidR="00132147" w:rsidRDefault="00132147">
            <w:pPr>
              <w:autoSpaceDE w:val="0"/>
              <w:autoSpaceDN w:val="0"/>
              <w:adjustRightInd w:val="0"/>
              <w:jc w:val="center"/>
              <w:rPr>
                <w:b/>
                <w:bCs/>
                <w:iCs/>
                <w:color w:val="000000"/>
                <w:sz w:val="24"/>
                <w:szCs w:val="24"/>
              </w:rPr>
            </w:pPr>
          </w:p>
        </w:tc>
        <w:tc>
          <w:tcPr>
            <w:tcW w:w="567"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05</w:t>
            </w:r>
          </w:p>
          <w:p w:rsidR="00132147" w:rsidRDefault="00132147">
            <w:pPr>
              <w:autoSpaceDE w:val="0"/>
              <w:autoSpaceDN w:val="0"/>
              <w:adjustRightInd w:val="0"/>
              <w:jc w:val="center"/>
              <w:rPr>
                <w:iCs/>
                <w:color w:val="000000"/>
              </w:rPr>
            </w:pPr>
          </w:p>
          <w:p w:rsidR="00132147" w:rsidRDefault="00132147">
            <w:pPr>
              <w:autoSpaceDE w:val="0"/>
              <w:autoSpaceDN w:val="0"/>
              <w:adjustRightInd w:val="0"/>
              <w:jc w:val="center"/>
              <w:rPr>
                <w:iCs/>
                <w:color w:val="000000"/>
                <w:sz w:val="24"/>
                <w:szCs w:val="24"/>
              </w:rPr>
            </w:pPr>
          </w:p>
        </w:tc>
        <w:tc>
          <w:tcPr>
            <w:tcW w:w="70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03</w:t>
            </w:r>
          </w:p>
          <w:p w:rsidR="00132147" w:rsidRDefault="00132147">
            <w:pPr>
              <w:autoSpaceDE w:val="0"/>
              <w:autoSpaceDN w:val="0"/>
              <w:adjustRightInd w:val="0"/>
              <w:jc w:val="center"/>
              <w:rPr>
                <w:iCs/>
                <w:color w:val="000000"/>
                <w:sz w:val="24"/>
                <w:szCs w:val="24"/>
              </w:rPr>
            </w:pPr>
          </w:p>
        </w:tc>
        <w:tc>
          <w:tcPr>
            <w:tcW w:w="1372"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rFonts w:ascii="Times New Roman" w:eastAsia="Times New Roman" w:hAnsi="Times New Roman" w:cs="Times New Roman"/>
                <w:iCs/>
                <w:color w:val="000000"/>
                <w:sz w:val="24"/>
                <w:szCs w:val="24"/>
              </w:rPr>
            </w:pPr>
            <w:r>
              <w:rPr>
                <w:iCs/>
                <w:color w:val="000000"/>
              </w:rPr>
              <w:t>8910043010</w:t>
            </w:r>
          </w:p>
          <w:p w:rsidR="00132147" w:rsidRDefault="00132147">
            <w:pPr>
              <w:autoSpaceDE w:val="0"/>
              <w:autoSpaceDN w:val="0"/>
              <w:adjustRightInd w:val="0"/>
              <w:jc w:val="center"/>
              <w:rPr>
                <w:iCs/>
                <w:color w:val="000000"/>
                <w:sz w:val="24"/>
                <w:szCs w:val="24"/>
              </w:rPr>
            </w:pPr>
          </w:p>
        </w:tc>
        <w:tc>
          <w:tcPr>
            <w:tcW w:w="147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rFonts w:ascii="Times New Roman" w:eastAsia="Times New Roman" w:hAnsi="Times New Roman" w:cs="Times New Roman"/>
                <w:bCs/>
                <w:iCs/>
                <w:color w:val="000000"/>
                <w:sz w:val="24"/>
                <w:szCs w:val="24"/>
              </w:rPr>
            </w:pPr>
            <w:r>
              <w:rPr>
                <w:bCs/>
                <w:iCs/>
                <w:color w:val="000000"/>
              </w:rPr>
              <w:t>244</w:t>
            </w:r>
          </w:p>
          <w:p w:rsidR="00132147" w:rsidRDefault="00132147">
            <w:pPr>
              <w:autoSpaceDE w:val="0"/>
              <w:autoSpaceDN w:val="0"/>
              <w:adjustRightInd w:val="0"/>
              <w:jc w:val="center"/>
              <w:rPr>
                <w:bCs/>
                <w:iCs/>
                <w:color w:val="000000"/>
                <w:sz w:val="24"/>
                <w:szCs w:val="24"/>
              </w:rPr>
            </w:pPr>
          </w:p>
        </w:tc>
        <w:tc>
          <w:tcPr>
            <w:tcW w:w="1006" w:type="dxa"/>
            <w:tcBorders>
              <w:top w:val="single" w:sz="2" w:space="0" w:color="auto"/>
              <w:left w:val="single" w:sz="6" w:space="0" w:color="auto"/>
              <w:bottom w:val="single" w:sz="2" w:space="0" w:color="auto"/>
              <w:right w:val="single" w:sz="2" w:space="0" w:color="auto"/>
            </w:tcBorders>
            <w:hideMark/>
          </w:tcPr>
          <w:p w:rsidR="00132147" w:rsidRDefault="00132147">
            <w:pPr>
              <w:autoSpaceDE w:val="0"/>
              <w:autoSpaceDN w:val="0"/>
              <w:adjustRightInd w:val="0"/>
              <w:jc w:val="right"/>
              <w:rPr>
                <w:iCs/>
                <w:color w:val="000000"/>
                <w:sz w:val="24"/>
                <w:szCs w:val="24"/>
              </w:rPr>
            </w:pPr>
            <w:r>
              <w:rPr>
                <w:iCs/>
                <w:color w:val="000000"/>
              </w:rPr>
              <w:t>60,7</w:t>
            </w:r>
          </w:p>
        </w:tc>
      </w:tr>
      <w:tr w:rsidR="00132147" w:rsidTr="00132147">
        <w:trPr>
          <w:trHeight w:val="449"/>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jc w:val="center"/>
              <w:rPr>
                <w:b/>
                <w:iCs/>
                <w:color w:val="000000"/>
                <w:sz w:val="24"/>
                <w:szCs w:val="24"/>
              </w:rPr>
            </w:pPr>
            <w:r>
              <w:rPr>
                <w:b/>
                <w:iCs/>
                <w:color w:val="000000"/>
              </w:rPr>
              <w:t>Культура, кинематография и средства массовой информации</w:t>
            </w:r>
          </w:p>
        </w:tc>
        <w:tc>
          <w:tcPr>
            <w:tcW w:w="851"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567"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70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1372"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147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b/>
                <w:bCs/>
                <w:color w:val="000000"/>
                <w:sz w:val="24"/>
                <w:szCs w:val="24"/>
              </w:rPr>
            </w:pPr>
          </w:p>
        </w:tc>
        <w:tc>
          <w:tcPr>
            <w:tcW w:w="1006"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right"/>
              <w:rPr>
                <w:b/>
                <w:bCs/>
                <w:color w:val="000000"/>
                <w:sz w:val="24"/>
                <w:szCs w:val="24"/>
              </w:rPr>
            </w:pPr>
          </w:p>
        </w:tc>
      </w:tr>
      <w:tr w:rsidR="00132147" w:rsidTr="00132147">
        <w:trPr>
          <w:trHeight w:val="226"/>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b/>
                <w:bCs/>
                <w:color w:val="000000"/>
                <w:sz w:val="24"/>
                <w:szCs w:val="24"/>
              </w:rPr>
            </w:pPr>
            <w:r>
              <w:rPr>
                <w:b/>
                <w:bCs/>
                <w:color w:val="000000"/>
              </w:rPr>
              <w:t>Культура</w:t>
            </w:r>
          </w:p>
        </w:tc>
        <w:tc>
          <w:tcPr>
            <w:tcW w:w="851"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b/>
                <w:bCs/>
                <w:color w:val="000000"/>
                <w:sz w:val="24"/>
                <w:szCs w:val="24"/>
              </w:rPr>
            </w:pPr>
            <w:r>
              <w:rPr>
                <w:b/>
                <w:bCs/>
                <w:color w:val="000000"/>
              </w:rPr>
              <w:t>000</w:t>
            </w: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b/>
                <w:bCs/>
                <w:color w:val="000000"/>
                <w:sz w:val="24"/>
                <w:szCs w:val="24"/>
              </w:rPr>
            </w:pPr>
            <w:r>
              <w:rPr>
                <w:b/>
                <w:bCs/>
                <w:color w:val="000000"/>
              </w:rPr>
              <w:t>00</w:t>
            </w:r>
          </w:p>
        </w:tc>
        <w:tc>
          <w:tcPr>
            <w:tcW w:w="70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b/>
                <w:bCs/>
                <w:color w:val="000000"/>
                <w:sz w:val="24"/>
                <w:szCs w:val="24"/>
              </w:rPr>
            </w:pPr>
            <w:r>
              <w:rPr>
                <w:b/>
                <w:bCs/>
                <w:color w:val="000000"/>
              </w:rPr>
              <w:t>00</w:t>
            </w:r>
          </w:p>
        </w:tc>
        <w:tc>
          <w:tcPr>
            <w:tcW w:w="1372"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b/>
                <w:bCs/>
                <w:color w:val="000000"/>
                <w:sz w:val="24"/>
                <w:szCs w:val="24"/>
              </w:rPr>
            </w:pPr>
            <w:r>
              <w:rPr>
                <w:b/>
                <w:bCs/>
                <w:color w:val="000000"/>
              </w:rPr>
              <w:t>0000000</w:t>
            </w:r>
          </w:p>
        </w:tc>
        <w:tc>
          <w:tcPr>
            <w:tcW w:w="1479"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b/>
                <w:bCs/>
                <w:color w:val="000000"/>
                <w:sz w:val="24"/>
                <w:szCs w:val="24"/>
              </w:rPr>
            </w:pPr>
            <w:r>
              <w:rPr>
                <w:b/>
                <w:bCs/>
                <w:color w:val="000000"/>
              </w:rPr>
              <w:t>000</w:t>
            </w: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b/>
                <w:bCs/>
                <w:color w:val="000000"/>
                <w:sz w:val="24"/>
                <w:szCs w:val="24"/>
              </w:rPr>
            </w:pPr>
            <w:r>
              <w:rPr>
                <w:b/>
                <w:bCs/>
                <w:color w:val="000000"/>
              </w:rPr>
              <w:t>856,6</w:t>
            </w:r>
          </w:p>
        </w:tc>
      </w:tr>
      <w:tr w:rsidR="00132147" w:rsidTr="00132147">
        <w:trPr>
          <w:trHeight w:val="674"/>
        </w:trPr>
        <w:tc>
          <w:tcPr>
            <w:tcW w:w="3969" w:type="dxa"/>
            <w:tcBorders>
              <w:top w:val="single" w:sz="2" w:space="0" w:color="auto"/>
              <w:left w:val="single" w:sz="2" w:space="0" w:color="auto"/>
              <w:bottom w:val="single" w:sz="2" w:space="0" w:color="auto"/>
              <w:right w:val="single" w:sz="6" w:space="0" w:color="auto"/>
            </w:tcBorders>
            <w:hideMark/>
          </w:tcPr>
          <w:p w:rsidR="00132147" w:rsidRDefault="00132147">
            <w:pPr>
              <w:autoSpaceDE w:val="0"/>
              <w:autoSpaceDN w:val="0"/>
              <w:adjustRightInd w:val="0"/>
              <w:rPr>
                <w:bCs/>
                <w:color w:val="000000"/>
                <w:sz w:val="24"/>
                <w:szCs w:val="24"/>
              </w:rPr>
            </w:pPr>
            <w:r>
              <w:rPr>
                <w:bCs/>
                <w:color w:val="000000"/>
              </w:rPr>
              <w:t>Дворцы и дома культуры, другие учреждения культуры и средств массовой информации</w:t>
            </w:r>
          </w:p>
        </w:tc>
        <w:tc>
          <w:tcPr>
            <w:tcW w:w="851"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rFonts w:ascii="Times New Roman" w:eastAsia="Times New Roman" w:hAnsi="Times New Roman" w:cs="Times New Roman"/>
                <w:bCs/>
                <w:color w:val="000000"/>
                <w:sz w:val="24"/>
                <w:szCs w:val="24"/>
              </w:rPr>
            </w:pPr>
            <w:r>
              <w:rPr>
                <w:bCs/>
                <w:color w:val="000000"/>
              </w:rPr>
              <w:t>000</w:t>
            </w:r>
          </w:p>
          <w:p w:rsidR="00132147" w:rsidRDefault="00132147">
            <w:pPr>
              <w:autoSpaceDE w:val="0"/>
              <w:autoSpaceDN w:val="0"/>
              <w:adjustRightInd w:val="0"/>
              <w:jc w:val="center"/>
              <w:rPr>
                <w:bCs/>
                <w:color w:val="000000"/>
                <w:sz w:val="24"/>
                <w:szCs w:val="24"/>
              </w:rPr>
            </w:pPr>
          </w:p>
        </w:tc>
        <w:tc>
          <w:tcPr>
            <w:tcW w:w="567"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center"/>
              <w:rPr>
                <w:bCs/>
                <w:color w:val="000000"/>
                <w:sz w:val="24"/>
                <w:szCs w:val="24"/>
              </w:rPr>
            </w:pPr>
            <w:r>
              <w:rPr>
                <w:bCs/>
                <w:color w:val="000000"/>
              </w:rPr>
              <w:t>00</w:t>
            </w:r>
          </w:p>
        </w:tc>
        <w:tc>
          <w:tcPr>
            <w:tcW w:w="70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1372"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1479" w:type="dxa"/>
            <w:tcBorders>
              <w:top w:val="single" w:sz="2" w:space="0" w:color="auto"/>
              <w:left w:val="single" w:sz="6" w:space="0" w:color="auto"/>
              <w:bottom w:val="single" w:sz="2" w:space="0" w:color="auto"/>
              <w:right w:val="single" w:sz="6" w:space="0" w:color="auto"/>
            </w:tcBorders>
          </w:tcPr>
          <w:p w:rsidR="00132147" w:rsidRDefault="00132147">
            <w:pPr>
              <w:autoSpaceDE w:val="0"/>
              <w:autoSpaceDN w:val="0"/>
              <w:adjustRightInd w:val="0"/>
              <w:jc w:val="center"/>
              <w:rPr>
                <w:iCs/>
                <w:color w:val="000000"/>
                <w:sz w:val="24"/>
                <w:szCs w:val="24"/>
              </w:rPr>
            </w:pPr>
          </w:p>
        </w:tc>
        <w:tc>
          <w:tcPr>
            <w:tcW w:w="1006" w:type="dxa"/>
            <w:tcBorders>
              <w:top w:val="single" w:sz="2" w:space="0" w:color="auto"/>
              <w:left w:val="single" w:sz="6" w:space="0" w:color="auto"/>
              <w:bottom w:val="single" w:sz="2" w:space="0" w:color="auto"/>
              <w:right w:val="single" w:sz="6" w:space="0" w:color="auto"/>
            </w:tcBorders>
            <w:hideMark/>
          </w:tcPr>
          <w:p w:rsidR="00132147" w:rsidRDefault="00132147">
            <w:pPr>
              <w:autoSpaceDE w:val="0"/>
              <w:autoSpaceDN w:val="0"/>
              <w:adjustRightInd w:val="0"/>
              <w:jc w:val="right"/>
              <w:rPr>
                <w:iCs/>
                <w:color w:val="000000"/>
                <w:sz w:val="24"/>
                <w:szCs w:val="24"/>
              </w:rPr>
            </w:pPr>
            <w:r>
              <w:rPr>
                <w:iCs/>
                <w:color w:val="000000"/>
              </w:rPr>
              <w:t>856,6</w:t>
            </w:r>
          </w:p>
        </w:tc>
      </w:tr>
    </w:tbl>
    <w:p w:rsidR="00132147" w:rsidRDefault="00132147" w:rsidP="00132147">
      <w:pPr>
        <w:pStyle w:val="ConsPlusNormal"/>
        <w:widowControl/>
        <w:ind w:firstLine="709"/>
        <w:jc w:val="both"/>
        <w:rPr>
          <w:rFonts w:ascii="Times New Roman" w:hAnsi="Times New Roman" w:cs="Times New Roman"/>
          <w:sz w:val="24"/>
          <w:szCs w:val="24"/>
        </w:rPr>
      </w:pPr>
    </w:p>
    <w:p w:rsidR="00132147" w:rsidRDefault="00132147" w:rsidP="00132147">
      <w:pPr>
        <w:rPr>
          <w:rFonts w:ascii="Times New Roman" w:hAnsi="Times New Roman" w:cs="Times New Roman"/>
          <w:sz w:val="24"/>
          <w:szCs w:val="24"/>
        </w:rPr>
      </w:pPr>
    </w:p>
    <w:p w:rsidR="00132147" w:rsidRDefault="00132147" w:rsidP="00132147"/>
    <w:p w:rsidR="00132147" w:rsidRDefault="00132147" w:rsidP="00132147"/>
    <w:p w:rsidR="008408F3" w:rsidRDefault="008408F3"/>
    <w:sectPr w:rsidR="008408F3" w:rsidSect="00DB6A0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132147"/>
    <w:rsid w:val="00132147"/>
    <w:rsid w:val="002572F8"/>
    <w:rsid w:val="008408F3"/>
    <w:rsid w:val="00DB6A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6A0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132147"/>
    <w:pPr>
      <w:widowControl w:val="0"/>
      <w:autoSpaceDE w:val="0"/>
      <w:autoSpaceDN w:val="0"/>
      <w:adjustRightInd w:val="0"/>
      <w:spacing w:after="0" w:line="240" w:lineRule="auto"/>
      <w:ind w:firstLine="72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1599754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1559</Words>
  <Characters>8888</Characters>
  <Application>Microsoft Office Word</Application>
  <DocSecurity>0</DocSecurity>
  <Lines>74</Lines>
  <Paragraphs>20</Paragraphs>
  <ScaleCrop>false</ScaleCrop>
  <Company>Microsoft</Company>
  <LinksUpToDate>false</LinksUpToDate>
  <CharactersWithSpaces>10427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Doom</dc:creator>
  <cp:lastModifiedBy>Anaevskij08</cp:lastModifiedBy>
  <cp:revision>2</cp:revision>
  <dcterms:created xsi:type="dcterms:W3CDTF">2017-03-31T13:23:00Z</dcterms:created>
  <dcterms:modified xsi:type="dcterms:W3CDTF">2017-03-31T13:23:00Z</dcterms:modified>
</cp:coreProperties>
</file>