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699" w:rsidRPr="00B766FF" w:rsidRDefault="002E5699" w:rsidP="00B766FF">
      <w:pPr>
        <w:jc w:val="center"/>
        <w:rPr>
          <w:rFonts w:ascii="Times New Roman" w:hAnsi="Times New Roman"/>
          <w:b/>
          <w:sz w:val="28"/>
          <w:szCs w:val="28"/>
        </w:rPr>
      </w:pPr>
      <w:r w:rsidRPr="00B766FF">
        <w:rPr>
          <w:rFonts w:ascii="Times New Roman" w:hAnsi="Times New Roman"/>
          <w:b/>
          <w:sz w:val="28"/>
          <w:szCs w:val="28"/>
        </w:rPr>
        <w:t>Чтобы печи и обогреватели приносили только тепло…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>С наступлением холодных ночей количество пожаров от электрооборудования и печей резко возрастает. Хозяева частных жилых домов начинают активно использовать печное отопление, а вл</w:t>
      </w:r>
      <w:r>
        <w:rPr>
          <w:rFonts w:ascii="Times New Roman" w:hAnsi="Times New Roman"/>
          <w:sz w:val="28"/>
          <w:szCs w:val="28"/>
        </w:rPr>
        <w:t xml:space="preserve">адельцы квартир – обогреватели.                     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>Для того чтобы уберечь себя от подобных пожаров нужно соблюда</w:t>
      </w:r>
      <w:r>
        <w:rPr>
          <w:rFonts w:ascii="Times New Roman" w:hAnsi="Times New Roman"/>
          <w:sz w:val="28"/>
          <w:szCs w:val="28"/>
        </w:rPr>
        <w:t>ть следующие несложные правила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</w:t>
      </w:r>
      <w:r w:rsidRPr="00B766FF">
        <w:rPr>
          <w:rFonts w:ascii="Times New Roman" w:hAnsi="Times New Roman"/>
          <w:sz w:val="28"/>
          <w:szCs w:val="28"/>
        </w:rPr>
        <w:t>…при</w:t>
      </w:r>
      <w:r>
        <w:rPr>
          <w:rFonts w:ascii="Times New Roman" w:hAnsi="Times New Roman"/>
          <w:sz w:val="28"/>
          <w:szCs w:val="28"/>
        </w:rPr>
        <w:t xml:space="preserve"> использовании электроприборов: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>– помните, что нельзя использовать самодельные</w:t>
      </w:r>
      <w:r>
        <w:rPr>
          <w:rFonts w:ascii="Times New Roman" w:hAnsi="Times New Roman"/>
          <w:sz w:val="28"/>
          <w:szCs w:val="28"/>
        </w:rPr>
        <w:t xml:space="preserve"> электронагревательные приборы;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>– не оставляйте включенны</w:t>
      </w:r>
      <w:r>
        <w:rPr>
          <w:rFonts w:ascii="Times New Roman" w:hAnsi="Times New Roman"/>
          <w:sz w:val="28"/>
          <w:szCs w:val="28"/>
        </w:rPr>
        <w:t>е электроприборы без присмотра;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>– эксплуатируйте электропровода и кабе</w:t>
      </w:r>
      <w:r>
        <w:rPr>
          <w:rFonts w:ascii="Times New Roman" w:hAnsi="Times New Roman"/>
          <w:sz w:val="28"/>
          <w:szCs w:val="28"/>
        </w:rPr>
        <w:t>ли только с целой изоляцией;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 xml:space="preserve">– используйте </w:t>
      </w:r>
      <w:r>
        <w:rPr>
          <w:rFonts w:ascii="Times New Roman" w:hAnsi="Times New Roman"/>
          <w:sz w:val="28"/>
          <w:szCs w:val="28"/>
        </w:rPr>
        <w:t>исправные розетки и рубильники;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>– электроплитки и электрочайники должны находиться на подс</w:t>
      </w:r>
      <w:r>
        <w:rPr>
          <w:rFonts w:ascii="Times New Roman" w:hAnsi="Times New Roman"/>
          <w:sz w:val="28"/>
          <w:szCs w:val="28"/>
        </w:rPr>
        <w:t>тавках из негорючих материалов;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>– чтобы не допустить перегрузки сети, старайтесь не включать в электрическую розетку одновременно несколько электрических прибо</w:t>
      </w:r>
      <w:r>
        <w:rPr>
          <w:rFonts w:ascii="Times New Roman" w:hAnsi="Times New Roman"/>
          <w:sz w:val="28"/>
          <w:szCs w:val="28"/>
        </w:rPr>
        <w:t>ров, особенно большой мощности;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>– откажитесь от применения некалиброванных плавких вставок («жучков») в аппаратах защиты от пе</w:t>
      </w:r>
      <w:r>
        <w:rPr>
          <w:rFonts w:ascii="Times New Roman" w:hAnsi="Times New Roman"/>
          <w:sz w:val="28"/>
          <w:szCs w:val="28"/>
        </w:rPr>
        <w:t>регрузки и короткого замыкания;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 xml:space="preserve">– помните, что монтаж электропроводки должен выполнять только </w:t>
      </w:r>
      <w:r>
        <w:rPr>
          <w:rFonts w:ascii="Times New Roman" w:hAnsi="Times New Roman"/>
          <w:sz w:val="28"/>
          <w:szCs w:val="28"/>
        </w:rPr>
        <w:t>специалист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.…при использовании печей: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66FF">
        <w:rPr>
          <w:rFonts w:ascii="Times New Roman" w:hAnsi="Times New Roman"/>
          <w:sz w:val="28"/>
          <w:szCs w:val="28"/>
        </w:rPr>
        <w:t>заблаговременно проверяй</w:t>
      </w:r>
      <w:r>
        <w:rPr>
          <w:rFonts w:ascii="Times New Roman" w:hAnsi="Times New Roman"/>
          <w:sz w:val="28"/>
          <w:szCs w:val="28"/>
        </w:rPr>
        <w:t>те исправность печи и дымохода;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>– помните, что кладка печи должна быть без трещин и щелей, а в дым</w:t>
      </w:r>
      <w:r>
        <w:rPr>
          <w:rFonts w:ascii="Times New Roman" w:hAnsi="Times New Roman"/>
          <w:sz w:val="28"/>
          <w:szCs w:val="28"/>
        </w:rPr>
        <w:t>оходе должна быть хорошая тяга;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 xml:space="preserve">– знайте, что дымоход должен быть выполнен таким образом, чтобы исключить возможность загорания конструкций </w:t>
      </w:r>
      <w:r>
        <w:rPr>
          <w:rFonts w:ascii="Times New Roman" w:hAnsi="Times New Roman"/>
          <w:sz w:val="28"/>
          <w:szCs w:val="28"/>
        </w:rPr>
        <w:t>межэтажных перекрытий или стен;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 xml:space="preserve">– во избежание перекала печи </w:t>
      </w:r>
      <w:r>
        <w:rPr>
          <w:rFonts w:ascii="Times New Roman" w:hAnsi="Times New Roman"/>
          <w:sz w:val="28"/>
          <w:szCs w:val="28"/>
        </w:rPr>
        <w:t>топите её несколько раз в день;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>– избегайте использования легковоспламеняющихся</w:t>
      </w:r>
      <w:r>
        <w:rPr>
          <w:rFonts w:ascii="Times New Roman" w:hAnsi="Times New Roman"/>
          <w:sz w:val="28"/>
          <w:szCs w:val="28"/>
        </w:rPr>
        <w:t xml:space="preserve"> жидкостей при разжигании печи;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>– не оставляйте топящуюся печь без прис</w:t>
      </w:r>
      <w:r>
        <w:rPr>
          <w:rFonts w:ascii="Times New Roman" w:hAnsi="Times New Roman"/>
          <w:sz w:val="28"/>
          <w:szCs w:val="28"/>
        </w:rPr>
        <w:t>мотра;</w:t>
      </w:r>
    </w:p>
    <w:p w:rsidR="002E5699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>– топку печи должен осущес</w:t>
      </w:r>
      <w:r>
        <w:rPr>
          <w:rFonts w:ascii="Times New Roman" w:hAnsi="Times New Roman"/>
          <w:sz w:val="28"/>
          <w:szCs w:val="28"/>
        </w:rPr>
        <w:t>твлять только взрослый человек.</w:t>
      </w:r>
    </w:p>
    <w:p w:rsidR="002E5699" w:rsidRPr="00B766FF" w:rsidRDefault="002E5699" w:rsidP="00B766F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766FF">
        <w:rPr>
          <w:rFonts w:ascii="Times New Roman" w:hAnsi="Times New Roman"/>
          <w:sz w:val="28"/>
          <w:szCs w:val="28"/>
        </w:rPr>
        <w:t>В случае возникновения пожара обращайтесь</w:t>
      </w:r>
      <w:r>
        <w:rPr>
          <w:rFonts w:ascii="Times New Roman" w:hAnsi="Times New Roman"/>
          <w:sz w:val="28"/>
          <w:szCs w:val="28"/>
        </w:rPr>
        <w:t xml:space="preserve"> в пожарно-спасательную службу </w:t>
      </w:r>
      <w:r w:rsidRPr="00B766FF">
        <w:rPr>
          <w:rFonts w:ascii="Times New Roman" w:hAnsi="Times New Roman"/>
          <w:sz w:val="28"/>
          <w:szCs w:val="28"/>
        </w:rPr>
        <w:t>по телефону «101»</w:t>
      </w:r>
    </w:p>
    <w:sectPr w:rsidR="002E5699" w:rsidRPr="00B766FF" w:rsidSect="00B766FF">
      <w:pgSz w:w="11906" w:h="16838"/>
      <w:pgMar w:top="567" w:right="851" w:bottom="295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886E9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5EA8D2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8FC28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756EB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FCCDB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306AF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AF07E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FC66E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8E1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F2C7C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7FE5"/>
    <w:rsid w:val="002E5699"/>
    <w:rsid w:val="003F3406"/>
    <w:rsid w:val="006B7FE5"/>
    <w:rsid w:val="00B766FF"/>
    <w:rsid w:val="00C32DAF"/>
    <w:rsid w:val="00E71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160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6B7FE5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6B7FE5"/>
    <w:rPr>
      <w:rFonts w:ascii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6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6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263</Words>
  <Characters>1500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zbp-01</cp:lastModifiedBy>
  <cp:revision>3</cp:revision>
  <dcterms:created xsi:type="dcterms:W3CDTF">2017-01-16T18:36:00Z</dcterms:created>
  <dcterms:modified xsi:type="dcterms:W3CDTF">2017-01-17T07:50:00Z</dcterms:modified>
</cp:coreProperties>
</file>