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66" w:rsidRDefault="00220F66" w:rsidP="00220F66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220F66" w:rsidRDefault="00220F66" w:rsidP="00220F66">
      <w:pPr>
        <w:jc w:val="center"/>
        <w:rPr>
          <w:b/>
          <w:sz w:val="28"/>
        </w:rPr>
      </w:pPr>
      <w:r>
        <w:rPr>
          <w:b/>
          <w:sz w:val="28"/>
        </w:rPr>
        <w:t>АНАЕВСКОГО СЕЛЬСКОГО ПОСЕЛЕНИЯ</w:t>
      </w:r>
    </w:p>
    <w:p w:rsidR="00220F66" w:rsidRDefault="00220F66" w:rsidP="00220F66">
      <w:pPr>
        <w:rPr>
          <w:b/>
          <w:sz w:val="28"/>
        </w:rPr>
      </w:pPr>
      <w:r>
        <w:rPr>
          <w:b/>
          <w:sz w:val="28"/>
        </w:rPr>
        <w:t xml:space="preserve">              ЗУБОВО-ПОЛЯНСКОГО МУНИЦИПАЛЬНОГО РАЙОНА</w:t>
      </w:r>
    </w:p>
    <w:p w:rsidR="00220F66" w:rsidRDefault="00220F66" w:rsidP="00220F66">
      <w:pPr>
        <w:tabs>
          <w:tab w:val="left" w:pos="1170"/>
        </w:tabs>
        <w:rPr>
          <w:b/>
          <w:sz w:val="28"/>
          <w:szCs w:val="28"/>
        </w:rPr>
      </w:pPr>
      <w:r>
        <w:t xml:space="preserve">                                                         </w:t>
      </w:r>
      <w:r>
        <w:rPr>
          <w:b/>
          <w:sz w:val="28"/>
          <w:szCs w:val="28"/>
        </w:rPr>
        <w:t>РЕСПУБЛИКИ МОРДОВИЯ</w:t>
      </w:r>
    </w:p>
    <w:p w:rsidR="00220F66" w:rsidRDefault="00220F66" w:rsidP="00220F66">
      <w:pPr>
        <w:tabs>
          <w:tab w:val="left" w:pos="1170"/>
        </w:tabs>
        <w:jc w:val="center"/>
        <w:rPr>
          <w:b/>
          <w:sz w:val="28"/>
          <w:szCs w:val="28"/>
        </w:rPr>
      </w:pPr>
    </w:p>
    <w:p w:rsidR="00220F66" w:rsidRDefault="00220F66" w:rsidP="00220F66">
      <w:pPr>
        <w:tabs>
          <w:tab w:val="left" w:pos="11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20F66" w:rsidRDefault="00220F66" w:rsidP="00220F66">
      <w:pPr>
        <w:tabs>
          <w:tab w:val="left" w:pos="1170"/>
        </w:tabs>
        <w:rPr>
          <w:b/>
        </w:rPr>
      </w:pPr>
    </w:p>
    <w:p w:rsidR="00220F66" w:rsidRDefault="00220F66" w:rsidP="00220F66">
      <w:pPr>
        <w:tabs>
          <w:tab w:val="left" w:pos="1170"/>
        </w:tabs>
        <w:rPr>
          <w:b/>
        </w:rPr>
      </w:pPr>
      <w:r>
        <w:rPr>
          <w:b/>
        </w:rPr>
        <w:t xml:space="preserve">От 30 декабря 2015 г.                                                                        </w:t>
      </w:r>
      <w:r w:rsidR="009D2EC3">
        <w:rPr>
          <w:b/>
        </w:rPr>
        <w:t xml:space="preserve">          № 1</w:t>
      </w:r>
    </w:p>
    <w:p w:rsidR="00220F66" w:rsidRDefault="00220F66" w:rsidP="00220F66">
      <w:pPr>
        <w:jc w:val="center"/>
        <w:rPr>
          <w:b/>
          <w:sz w:val="28"/>
          <w:szCs w:val="28"/>
        </w:rPr>
      </w:pPr>
    </w:p>
    <w:p w:rsidR="00220F66" w:rsidRDefault="00220F66" w:rsidP="00220F66">
      <w:pPr>
        <w:rPr>
          <w:b/>
        </w:rPr>
      </w:pPr>
      <w:r>
        <w:rPr>
          <w:b/>
        </w:rPr>
        <w:t>«О бюджете Анаевского сельского поселения Зубово-Полянского</w:t>
      </w:r>
    </w:p>
    <w:p w:rsidR="00220F66" w:rsidRDefault="00220F66" w:rsidP="00220F66">
      <w:pPr>
        <w:rPr>
          <w:b/>
        </w:rPr>
      </w:pPr>
      <w:r>
        <w:rPr>
          <w:b/>
        </w:rPr>
        <w:t xml:space="preserve"> муниципального района Республики Мордовия на 2016 год»</w:t>
      </w:r>
      <w:proofErr w:type="gramStart"/>
      <w:r>
        <w:rPr>
          <w:b/>
        </w:rPr>
        <w:t xml:space="preserve"> .</w:t>
      </w:r>
      <w:proofErr w:type="gramEnd"/>
    </w:p>
    <w:p w:rsidR="00220F66" w:rsidRDefault="00220F66" w:rsidP="00220F66"/>
    <w:p w:rsidR="00220F66" w:rsidRDefault="00220F66" w:rsidP="00220F66">
      <w:pPr>
        <w:rPr>
          <w:b/>
        </w:rPr>
      </w:pPr>
      <w:r>
        <w:t xml:space="preserve">        </w:t>
      </w:r>
      <w:proofErr w:type="gramStart"/>
      <w:r>
        <w:t>Настоящим решением в соответствии с Бюджетным кодексом Российской Федерации и на основании прогноза социально-экономического развития  Анаевского сельского поселения утвердить  бюджет  Анаевского сельского поселения на 2016 год</w:t>
      </w:r>
      <w:r>
        <w:rPr>
          <w:b/>
        </w:rPr>
        <w:t xml:space="preserve"> </w:t>
      </w:r>
      <w:r>
        <w:t>и на плановый период 2017 и 2018 годов,  виды доходов и расходов, устанавливает правила межбюджетных отношений  Анаевского сельского поселения с Зубово – Полянским  муниципальным районом, а также регулирует отношения, связанные с муниципальным долгом Анаевского сельского</w:t>
      </w:r>
      <w:proofErr w:type="gramEnd"/>
      <w:r>
        <w:t xml:space="preserve"> поселения Зубово-Полянского  муниципального района и  </w:t>
      </w:r>
      <w:proofErr w:type="gramStart"/>
      <w:r>
        <w:t>контролем за</w:t>
      </w:r>
      <w:proofErr w:type="gramEnd"/>
      <w:r>
        <w:t xml:space="preserve"> исполнением бюджета  Анаевского сельского поселения Зубово-Полянского  муниципального района на 2016 год Совет депутатов Анаевского сельского поселения</w:t>
      </w:r>
      <w:r>
        <w:rPr>
          <w:b/>
        </w:rPr>
        <w:t xml:space="preserve"> РЕШИЛ:</w:t>
      </w:r>
    </w:p>
    <w:p w:rsidR="00220F66" w:rsidRDefault="00220F66" w:rsidP="00220F66">
      <w:pPr>
        <w:pStyle w:val="ConsNormal0"/>
        <w:ind w:right="0" w:firstLine="0"/>
        <w:rPr>
          <w:rFonts w:ascii="Times New Roman" w:hAnsi="Times New Roman"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 1. Общие положения</w:t>
      </w:r>
    </w:p>
    <w:p w:rsidR="00220F66" w:rsidRDefault="00220F66" w:rsidP="00220F66">
      <w:pPr>
        <w:pStyle w:val="ConsNormal0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Анаевского сельского поселения Зубово-Полянского муниципального района Республики Мордовия 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бюджет Анаевского сельского поселения Зубово-Полянского  муниципального района  Республики Мордовия (далее -  бюджет поселения) на 2016 год по доходам  в сумме 2377,8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2380,2 тыс.рублей с превышением расходов над доходами в сумме 2,4 тыс.рублей </w:t>
      </w:r>
      <w:r>
        <w:rPr>
          <w:rFonts w:ascii="Times New Roman" w:hAnsi="Times New Roman"/>
          <w:sz w:val="24"/>
          <w:szCs w:val="24"/>
        </w:rPr>
        <w:t>или 10 процентов от доходов бюджета  Анаевского сельского поселения Зубово- Полянского  муниципального района без учета финансовой помощи из республиканского бюджета, исходя из уровня инфляции, не превышающего 10 процентов (декабрь 2014 года к декабрю 2015 года)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  налоговых и неналоговых доходов бюджета Анаевского сельского поселения  Зубово-Полянского муниципального района  Республики Мордовия </w:t>
      </w:r>
    </w:p>
    <w:p w:rsidR="00220F66" w:rsidRDefault="00220F66" w:rsidP="00220F66">
      <w:pPr>
        <w:ind w:firstLine="708"/>
      </w:pPr>
    </w:p>
    <w:p w:rsidR="00220F66" w:rsidRDefault="00220F66" w:rsidP="00220F66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Доходы бюджета Анаевского сельского поселения Зубово-Полянского  муниципального района  Республики Мордовия формируются за счет  федеральных, региональных, местных  </w:t>
      </w:r>
      <w:r>
        <w:rPr>
          <w:rFonts w:ascii="Times New Roman" w:hAnsi="Times New Roman"/>
          <w:bCs/>
          <w:sz w:val="24"/>
          <w:szCs w:val="24"/>
        </w:rPr>
        <w:t>налогов, сборов и неналоговых доходо</w:t>
      </w:r>
      <w:proofErr w:type="gramStart"/>
      <w:r>
        <w:rPr>
          <w:rFonts w:ascii="Times New Roman" w:hAnsi="Times New Roman"/>
          <w:bCs/>
          <w:sz w:val="24"/>
          <w:szCs w:val="24"/>
        </w:rPr>
        <w:t>в-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в соответствии с нормативами отчислениями, установленными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</w:p>
    <w:p w:rsidR="00220F66" w:rsidRDefault="00220F66" w:rsidP="00220F66">
      <w:pPr>
        <w:ind w:firstLine="708"/>
        <w:jc w:val="both"/>
        <w:rPr>
          <w:sz w:val="22"/>
          <w:szCs w:val="22"/>
        </w:rPr>
      </w:pPr>
      <w:r>
        <w:rPr>
          <w:bCs/>
        </w:rPr>
        <w:t xml:space="preserve">    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Администрации Анаевского сельского поселения Зубово-Полянского  муниципального района Республики Мордовия:</w:t>
      </w:r>
    </w:p>
    <w:p w:rsidR="00220F66" w:rsidRDefault="00220F66" w:rsidP="00220F6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осуществляет начисление, учет и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220F66" w:rsidRDefault="00220F66" w:rsidP="00220F6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осуществляет взыскание задолженности по платежам в бюджет, пеней и штрафов;</w:t>
      </w:r>
    </w:p>
    <w:p w:rsidR="00220F66" w:rsidRDefault="00220F66" w:rsidP="00220F6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принимает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220F66" w:rsidRDefault="00220F66" w:rsidP="00220F6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принимает решение о зачете (уточнении) платежей в </w:t>
      </w:r>
      <w:proofErr w:type="gramStart"/>
      <w:r>
        <w:rPr>
          <w:sz w:val="22"/>
          <w:szCs w:val="22"/>
        </w:rPr>
        <w:t>бюджет</w:t>
      </w:r>
      <w:proofErr w:type="gramEnd"/>
      <w:r>
        <w:rPr>
          <w:sz w:val="22"/>
          <w:szCs w:val="22"/>
        </w:rPr>
        <w:t xml:space="preserve"> и представлять уведомление в Управление казначейства по Республике Мордовия;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осуществляет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доводит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Анаевского сельского поселения Зубово-Полянского муниципального района Республики Мордовия;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осуществляет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220F66" w:rsidRDefault="00220F66" w:rsidP="00220F66">
      <w:pPr>
        <w:pStyle w:val="ConsNormal0"/>
        <w:widowControl/>
        <w:ind w:right="0" w:firstLine="539"/>
        <w:jc w:val="both"/>
        <w:rPr>
          <w:rFonts w:ascii="Times New Roman" w:hAnsi="Times New Roman"/>
          <w:bCs/>
          <w:lang w:eastAsia="ru-RU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3</w:t>
      </w:r>
      <w:r>
        <w:rPr>
          <w:rFonts w:ascii="Times New Roman" w:hAnsi="Times New Roman" w:cs="Times New Roman"/>
          <w:b/>
          <w:sz w:val="24"/>
          <w:szCs w:val="24"/>
        </w:rPr>
        <w:t>. Формирование доходов бюджета  Анаевского сельского поселения Зубово-Полянского муниципального района Республики Мордовия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Перечень главных администраторов доходов бюджета Анаевского сельского поселения Зубово-Полянского  муниципального района  Республики Мордовия утверждается согласно приложениям 1 и 2  к настоящему решению.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Перечень главных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утверждается согласно приложению  3 к настоящему решению.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Доходы бюджета поселения формируются в соответствии с классификацией доходов бюджетов Российской Федерации в суммах согласно приложению 4 к настоящему решению.</w:t>
      </w:r>
    </w:p>
    <w:p w:rsidR="00220F66" w:rsidRDefault="00220F66" w:rsidP="00220F66">
      <w:pPr>
        <w:ind w:firstLine="540"/>
      </w:pPr>
      <w:r>
        <w:t xml:space="preserve">4. </w:t>
      </w:r>
      <w:proofErr w:type="gramStart"/>
      <w:r>
        <w:t>В случае изменения  в 2016 году,  состава  и (или) функций главных администраторов доходов бюджета Анаевского сельского поселения  Зубово-Полянского муниципального района Республики Мордовия, администрация  Анаевского сельского поселения  Зубово-Полянского муниципального района Республики Мордовия,  вправе при определении перечня кодов подвидов по видам доходов,  главными администраторами, которых являются органы государственной власти Республики Мордовия и (или),  находящиеся в их ведении бюджетные учреждения, вносить соответствующие изменения</w:t>
      </w:r>
      <w:proofErr w:type="gramEnd"/>
      <w:r>
        <w:t xml:space="preserve"> в состав закрепленных за ними кодов подвидов по видам доходов классификации,  доходов бюджетов Российской Федерации.</w:t>
      </w:r>
    </w:p>
    <w:p w:rsidR="00220F66" w:rsidRDefault="00220F66" w:rsidP="00220F66">
      <w:pPr>
        <w:pStyle w:val="ConsNormal0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5.</w:t>
      </w:r>
      <w:r>
        <w:rPr>
          <w:rFonts w:ascii="Times New Roman" w:hAnsi="Times New Roman" w:cs="Times New Roman"/>
          <w:sz w:val="24"/>
          <w:szCs w:val="24"/>
        </w:rPr>
        <w:t xml:space="preserve"> Доходы бюджета поселения формируются в соответствии с классификацией доходов бюджетов Российской Федерации в суммах согласно приложению 4 к настоящему решению.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b/>
          <w:sz w:val="24"/>
          <w:szCs w:val="24"/>
        </w:rPr>
        <w:t>Нормативы отчислений от налогов и сборов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Нормативы отчислений от налогов и сборов, не установленных бюджетным законодательством Российской Федерации, определяются согласно приложению 6 к настоящему решению.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Распределение расходов бюджета  Анаевского сельского поселения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 Республики Мордовия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</w:rPr>
      </w:pP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из бюджета Анаевского сельского поселения Зубово-Полянского муниципального района Республики Мордовия предоставляются согласно: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распределению расходов по разделам, подразделам, целевым статьям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2016 год согласно приложениям  5 и 6 к настоящему  решению.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распределению бюджетных ассигнований по распорядителям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>
        <w:rPr>
          <w:rFonts w:ascii="Times New Roman" w:hAnsi="Times New Roman" w:cs="Times New Roman"/>
          <w:sz w:val="24"/>
          <w:szCs w:val="24"/>
        </w:rPr>
        <w:t>оответствии с ведомственной структурой расходов на 2016.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Normal0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 2. Расходы на оказание муниципальных услуг </w:t>
      </w:r>
    </w:p>
    <w:p w:rsidR="00220F66" w:rsidRDefault="00220F66" w:rsidP="00220F66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обеспечение выполнения функций бюджетных учреждений  Анаевского сельского поселения Зубово-Полянского муниципального района Республики Мордовия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Бюджетным учреждениям Анаевского сельского  поселения  из бюджета Анаевского сельского поселения Зубово-Полянского муниципального района Республики Мордовия предоставляются средства на обеспечение выполнения их функций, в том числе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оплату труда  работников бюджетных учреждений, денежное содержание (денежное вознаграждение, заработную плату) работников органов  местного самоуправления, лиц, замещающих муниципальные должности Анаевского сельского поселения, муниципальных служащих, иных категорий работников, командировочные 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Мордовия;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оплату поставок товаров, выполнения работ, оказания услуг для муниципальных нужд;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уплату налогов, сборов и иных обязательных платежей в бюджетную систему Российской Федерации;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-возмещение вреда, причиненного бюджетным учреждением при осуществлении его деятельности.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39"/>
        <w:jc w:val="both"/>
      </w:pP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39"/>
        <w:jc w:val="both"/>
        <w:rPr>
          <w:b/>
        </w:rPr>
      </w:pPr>
      <w:r>
        <w:t xml:space="preserve">Статья 7. </w:t>
      </w:r>
      <w:r>
        <w:rPr>
          <w:b/>
        </w:rPr>
        <w:t>Бюджетные ассигнования на закупку товаров, работ, услуг для муниципальных нужд  Анаевского сельского поселения Зубово-Полянского муниципального района Республики Мордовия.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39"/>
        <w:jc w:val="both"/>
        <w:rPr>
          <w:b/>
        </w:rPr>
      </w:pPr>
    </w:p>
    <w:p w:rsidR="00220F66" w:rsidRDefault="00220F66" w:rsidP="00220F66">
      <w:pPr>
        <w:autoSpaceDE w:val="0"/>
        <w:autoSpaceDN w:val="0"/>
        <w:adjustRightInd w:val="0"/>
        <w:spacing w:line="228" w:lineRule="auto"/>
      </w:pPr>
      <w:r>
        <w:t xml:space="preserve">         Из бюджета  Анаевского сельского поселения предоставляются бюджетные ассигнования  для муниципальных нужд на закупку товаров, работ, услуг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40"/>
      </w:pP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40"/>
        <w:jc w:val="both"/>
        <w:outlineLvl w:val="3"/>
        <w:rPr>
          <w:b/>
        </w:rPr>
      </w:pPr>
      <w:r>
        <w:t xml:space="preserve">Статья 8. </w:t>
      </w:r>
      <w:r>
        <w:rPr>
          <w:b/>
        </w:rPr>
        <w:t>Особенности использования средств, получаемых бюджетными учреждениями поселения.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>Средства, полученные  бюджетными учреждениями поселения</w:t>
      </w:r>
      <w:proofErr w:type="gramStart"/>
      <w:r>
        <w:t xml:space="preserve"> ,</w:t>
      </w:r>
      <w:proofErr w:type="gramEnd"/>
      <w:r>
        <w:t xml:space="preserve"> учитываются на счетах, открытых им в органах Отделения по Зубово - Полянскому   району УФК по Республике Мордовия расходуются  бюджетными учреждениями в соответствии с разрешениями, оформленными главными распорядителями средств районного бюджета в установленном финансовым управлением порядке, и сметами доходов и расходов по приносящей доход деятельности, утвержденными в порядке, определяемом главными распорядителями средств бюджета, в пределах остатков средств на счетах. (Приложение 7)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>Средства, полученные от приносящей доход деятельности, не могут направляться бюджетными учреждениями Анаевского сельского поселения на создание других организаций, покупку ценных бумаг и размещаться на депозиты в кредитных организациях.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20F66" w:rsidRDefault="00220F66" w:rsidP="00220F66">
      <w:pPr>
        <w:ind w:firstLine="708"/>
        <w:jc w:val="center"/>
        <w:rPr>
          <w:b/>
        </w:rPr>
      </w:pPr>
      <w:r>
        <w:rPr>
          <w:b/>
        </w:rPr>
        <w:t xml:space="preserve">         Глава  3. Расходы на социальное  обеспечение  населения</w:t>
      </w:r>
    </w:p>
    <w:p w:rsidR="00220F66" w:rsidRDefault="00220F66" w:rsidP="00220F66">
      <w:pPr>
        <w:ind w:firstLine="708"/>
        <w:jc w:val="center"/>
        <w:rPr>
          <w:b/>
        </w:rPr>
      </w:pPr>
    </w:p>
    <w:p w:rsidR="00220F66" w:rsidRDefault="00220F66" w:rsidP="00220F66">
      <w:pPr>
        <w:ind w:firstLine="284"/>
        <w:rPr>
          <w:b/>
        </w:rPr>
      </w:pPr>
      <w:r>
        <w:t>Статья 9.</w:t>
      </w:r>
      <w:r>
        <w:rPr>
          <w:b/>
        </w:rPr>
        <w:t xml:space="preserve"> Бюджетные ассигнования на социальное обеспечение населения</w:t>
      </w:r>
    </w:p>
    <w:p w:rsidR="00220F66" w:rsidRDefault="00220F66" w:rsidP="00220F66">
      <w:pPr>
        <w:ind w:firstLine="708"/>
        <w:jc w:val="both"/>
      </w:pPr>
    </w:p>
    <w:p w:rsidR="00220F66" w:rsidRDefault="00220F66" w:rsidP="00220F66">
      <w:pPr>
        <w:ind w:firstLine="708"/>
        <w:jc w:val="both"/>
      </w:pPr>
      <w:r>
        <w:t>Установить, что из бюджета Анаевского сельского поселения предоставляются бюджетные средства гражданам, проживающим на территории Анаевского сельского поселения Зубов</w:t>
      </w:r>
      <w:proofErr w:type="gramStart"/>
      <w:r>
        <w:t>о-</w:t>
      </w:r>
      <w:proofErr w:type="gramEnd"/>
      <w:r>
        <w:t xml:space="preserve"> Полянского муниципального района Республики Мордовия, в форме публичных обязательств на:</w:t>
      </w:r>
    </w:p>
    <w:p w:rsidR="00220F66" w:rsidRDefault="00220F66" w:rsidP="00220F66">
      <w:pPr>
        <w:ind w:firstLine="708"/>
      </w:pPr>
      <w:r>
        <w:t xml:space="preserve"> меры социальной поддержки отдельных категорий населения.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20F66" w:rsidRDefault="00220F66" w:rsidP="00220F66">
      <w:pPr>
        <w:ind w:firstLine="708"/>
        <w:jc w:val="center"/>
        <w:rPr>
          <w:b/>
        </w:rPr>
      </w:pPr>
      <w:r>
        <w:rPr>
          <w:b/>
        </w:rPr>
        <w:t>Глава 4. Субсидии юридическим лицам (за исключением субсидий муниципальным учреждениям), индивидуальным предпринимателям, физическим лицам-производителям товаров, работ, услуг,  предоставляемые из бюджета Анаевского сельского поселения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20F66" w:rsidRDefault="00220F66" w:rsidP="00220F66">
      <w:pPr>
        <w:ind w:firstLine="480"/>
        <w:rPr>
          <w:b/>
        </w:rPr>
      </w:pPr>
      <w:r>
        <w:t>Статья 10.</w:t>
      </w:r>
      <w:r>
        <w:rPr>
          <w:b/>
        </w:rPr>
        <w:t xml:space="preserve">  Предоставление субсидий на поддержку сельского хозяйства (производства животноводческой продукции</w:t>
      </w:r>
      <w:proofErr w:type="gramStart"/>
      <w:r>
        <w:rPr>
          <w:b/>
        </w:rPr>
        <w:t xml:space="preserve"> )</w:t>
      </w:r>
      <w:proofErr w:type="gramEnd"/>
      <w:r>
        <w:rPr>
          <w:b/>
        </w:rPr>
        <w:t xml:space="preserve"> юридическим и физическим лицам.</w:t>
      </w:r>
    </w:p>
    <w:p w:rsidR="00220F66" w:rsidRDefault="00220F66" w:rsidP="00220F66">
      <w:pPr>
        <w:ind w:left="480"/>
        <w:rPr>
          <w:b/>
        </w:rPr>
      </w:pP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 бюджета Анаевского сельского поселения физическим лицам зарегистрированным  на территории Анаевского сельского поселения предоставляются следующие субсидии на возмещение затрат в связи с производством (реализацией) товаров, выполнением работ или оказанием услуг: 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содержанию и реализации племенного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скота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сельскохозяйственным предприятиям для воспроизводства основного стада;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увеличению маточного поголовья крупного рогатого скота;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содержанию, воспроизводству и реализации крупного рогатого скота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мясо заготовительным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перерабатывающим предприятиям, зарегистрированным на территории Республики Мордовия;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содержанию, воспроизводству и реализации свиней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мясо заготовительным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перерабатывающим предприятиям, зарегистрированным на территории Республики Мордовия;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производству и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перерабатывающим предприятиям, зарегистрированным на территории Республики Мордовия;</w:t>
      </w:r>
    </w:p>
    <w:p w:rsidR="00220F66" w:rsidRDefault="00220F66" w:rsidP="00220F66">
      <w:pPr>
        <w:ind w:firstLine="540"/>
        <w:jc w:val="both"/>
      </w:pPr>
      <w:r>
        <w:t>2. Категории (или) критерии отбора лиц, указанных в подпункте 1 настоящего пункта  условия и порядок предоставления субсидий, а также порядок возврата субсидий в случае нарушения условий, установленных при их предоставлении, устанавливаются администрацией Анаевского сельского поселения Зубово-Полянского  муниципального района Республики Мордовия</w:t>
      </w:r>
    </w:p>
    <w:p w:rsidR="00220F66" w:rsidRDefault="00220F66" w:rsidP="00220F66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5.  Межбюджетные трансферты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11.</w:t>
      </w:r>
      <w:r>
        <w:rPr>
          <w:rFonts w:ascii="Times New Roman" w:hAnsi="Times New Roman" w:cs="Times New Roman"/>
          <w:b/>
          <w:sz w:val="24"/>
          <w:szCs w:val="24"/>
        </w:rPr>
        <w:t>Объем межбюджетных трансфертов, предоставляемых другими бюджетами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Nonformat"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Объем межбюджетных трансфертов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>предоставляемых бюджету Анаевского сельского поселения бюджетной системы Зубово-Полянского муниципального района Республики Мордовия, составляет в 2016 году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2081,9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ублей.  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12. </w:t>
      </w:r>
      <w:r>
        <w:rPr>
          <w:rFonts w:ascii="Times New Roman" w:hAnsi="Times New Roman"/>
          <w:b/>
          <w:sz w:val="24"/>
          <w:szCs w:val="24"/>
        </w:rPr>
        <w:t>Дотации из районного фонда финансовой  поддержки  сельских и городских поселений</w:t>
      </w:r>
    </w:p>
    <w:p w:rsidR="00220F66" w:rsidRDefault="00220F66" w:rsidP="00220F66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autoSpaceDE w:val="0"/>
        <w:autoSpaceDN w:val="0"/>
        <w:adjustRightInd w:val="0"/>
        <w:spacing w:line="230" w:lineRule="auto"/>
        <w:ind w:firstLine="540"/>
        <w:jc w:val="both"/>
        <w:rPr>
          <w:color w:val="0D0D0D"/>
        </w:rPr>
      </w:pPr>
      <w:r>
        <w:rPr>
          <w:color w:val="0D0D0D"/>
        </w:rPr>
        <w:t>1.Объем дотации из районного фонда финансовой поддержки Анаевскому сельскому поселению в 2016 году составляет  613,2 тыс. рублей.</w:t>
      </w:r>
    </w:p>
    <w:p w:rsidR="00220F66" w:rsidRDefault="00220F66" w:rsidP="00220F66">
      <w:pPr>
        <w:autoSpaceDE w:val="0"/>
        <w:autoSpaceDN w:val="0"/>
        <w:adjustRightInd w:val="0"/>
        <w:spacing w:line="230" w:lineRule="auto"/>
        <w:ind w:firstLine="540"/>
        <w:jc w:val="both"/>
        <w:rPr>
          <w:color w:val="0D0D0D"/>
        </w:rPr>
      </w:pPr>
      <w:r>
        <w:rPr>
          <w:color w:val="0D0D0D"/>
        </w:rPr>
        <w:t>2. Уровень расчетной бюджетной обеспеченности сельских и городских поселений, определяемый в качестве критерия для предоставления дотаций из районного фонда финансовой поддержки сельских и городских поселений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ind w:left="480"/>
        <w:jc w:val="both"/>
      </w:pPr>
      <w:r>
        <w:lastRenderedPageBreak/>
        <w:t xml:space="preserve">Статья 13. </w:t>
      </w:r>
      <w:r>
        <w:rPr>
          <w:b/>
        </w:rPr>
        <w:t>Установление уровня 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</w:t>
      </w:r>
      <w:r>
        <w:t xml:space="preserve">.               </w:t>
      </w:r>
    </w:p>
    <w:p w:rsidR="00220F66" w:rsidRDefault="00220F66" w:rsidP="00220F66">
      <w:pPr>
        <w:ind w:left="480"/>
        <w:jc w:val="both"/>
      </w:pPr>
    </w:p>
    <w:p w:rsidR="00220F66" w:rsidRDefault="00220F66" w:rsidP="00220F66">
      <w:pPr>
        <w:autoSpaceDE w:val="0"/>
        <w:ind w:firstLine="540"/>
        <w:jc w:val="both"/>
      </w:pPr>
      <w:r>
        <w:t>1.Уровень обеспеченности Анаевского сельского поселения налоговыми доходами (без учета налоговых доходов по дополнительным нормативам отчислений) в расчете на одного жителя устанавливается на 2016 год- 510</w:t>
      </w:r>
      <w:r>
        <w:rPr>
          <w:b/>
        </w:rPr>
        <w:t xml:space="preserve"> (538)</w:t>
      </w:r>
      <w:r>
        <w:t>рубль.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onsNormal"/>
          <w:rFonts w:ascii="Times New Roman" w:hAnsi="Times New Roman"/>
          <w:sz w:val="24"/>
        </w:rPr>
        <w:t>Статья 14.</w:t>
      </w:r>
      <w: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Субсидии из районного фонда софинансирования расходов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 районного фонда софинасирования расходов бюджету Анаевского сельского поселения предоставляются следующие субсидии: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субсидии для софинсирования расходных обязательств по вопросам местного значения, выплачиваемые в зависимости от выполнения поселением социально-экономических показателей;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F66" w:rsidRDefault="00220F66" w:rsidP="00220F66">
      <w:pPr>
        <w:pStyle w:val="ConsNonformat"/>
        <w:ind w:right="0"/>
        <w:jc w:val="center"/>
        <w:rPr>
          <w:rFonts w:ascii="Times New Roman" w:hAnsi="Times New Roman"/>
          <w:b/>
        </w:rPr>
      </w:pPr>
      <w:r>
        <w:rPr>
          <w:rStyle w:val="ConsNormal"/>
          <w:rFonts w:ascii="Times New Roman" w:hAnsi="Times New Roman"/>
        </w:rPr>
        <w:t xml:space="preserve">Статья 15. </w:t>
      </w:r>
      <w:r>
        <w:rPr>
          <w:rFonts w:ascii="Times New Roman" w:hAnsi="Times New Roman"/>
          <w:b/>
        </w:rPr>
        <w:t>Субвенции на реализацию переданных полномочий</w:t>
      </w:r>
    </w:p>
    <w:p w:rsidR="00220F66" w:rsidRDefault="00220F66" w:rsidP="00220F66">
      <w:pPr>
        <w:pStyle w:val="ConsNonformat"/>
        <w:ind w:right="0"/>
        <w:jc w:val="center"/>
        <w:rPr>
          <w:rFonts w:ascii="Times New Roman" w:hAnsi="Times New Roman"/>
          <w:b/>
        </w:rPr>
      </w:pPr>
    </w:p>
    <w:p w:rsidR="00220F66" w:rsidRDefault="00220F66" w:rsidP="00220F66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</w:rPr>
        <w:t xml:space="preserve">    Из районного фонда компенсаций бюджету Анаевского сельского поселения Зубово-Полянского муниципального района предоставляются субвенции на реализацию государственных полномочий:</w:t>
      </w:r>
    </w:p>
    <w:p w:rsidR="00220F66" w:rsidRDefault="00220F66" w:rsidP="00220F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по расчету и предоставлению дотаций поселениям на выравнивание бюджетной обеспеченности;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первичному воинскому учету на территориях, где отсутствуют военные комиссариаты;</w:t>
      </w:r>
    </w:p>
    <w:p w:rsidR="00220F66" w:rsidRDefault="00220F66" w:rsidP="00220F66">
      <w:pPr>
        <w:autoSpaceDE w:val="0"/>
        <w:autoSpaceDN w:val="0"/>
        <w:adjustRightInd w:val="0"/>
        <w:spacing w:line="228" w:lineRule="auto"/>
        <w:ind w:firstLine="540"/>
        <w:jc w:val="both"/>
      </w:pPr>
      <w:r>
        <w:t xml:space="preserve">  по определению перечня должностных лиц, уполномоченных составлять протоколы об административных   правонарушениях. (Приложение 8).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2"/>
          <w:szCs w:val="22"/>
        </w:rPr>
      </w:pP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16. </w:t>
      </w:r>
      <w:r>
        <w:rPr>
          <w:rFonts w:ascii="Times New Roman" w:hAnsi="Times New Roman" w:cs="Times New Roman"/>
          <w:b/>
          <w:bCs/>
          <w:sz w:val="24"/>
          <w:szCs w:val="24"/>
        </w:rPr>
        <w:t>Утверждение нормативов для предоставления субвенций из районного фонда компенсаций.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нормативы расходов на 2016 год для расчета субвенций поселению из районного фонда компенсаций на реализацию переданных государственных полномочий Республики Мордовия в следующих размерах: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субвенция на осуществление полномочий по первичному воинскому учету на территории, где отсутствуют воинские комиссариаты- 14,5 рублей в год на 1 гражданина, подлежащего первичному воинскому учету в 2016 году;</w:t>
      </w:r>
      <w:proofErr w:type="gramEnd"/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 правонарушениях из расчета 0,22 руб. на одного жителя  старше 18 лет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17. </w:t>
      </w:r>
      <w:r>
        <w:rPr>
          <w:rFonts w:ascii="Times New Roman" w:hAnsi="Times New Roman" w:cs="Times New Roman"/>
          <w:b/>
          <w:bCs/>
          <w:sz w:val="24"/>
          <w:szCs w:val="24"/>
        </w:rPr>
        <w:t>Иные межбюджетные трансферты, предоставляемые из районного бюджета местным бюджетам.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районного бюджета бюджету Анаевского сельского поселения предоставляются:</w:t>
      </w:r>
    </w:p>
    <w:p w:rsidR="00220F66" w:rsidRDefault="00220F66" w:rsidP="00220F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гранты в целях содействия достижению и (или) поощрения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достижения наилучших значений показателей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Анаевского сельского поселения Зубово-Полянского муниципального района Республики Мордовия.»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b/>
        </w:rPr>
      </w:pPr>
    </w:p>
    <w:p w:rsidR="00220F66" w:rsidRDefault="00220F66" w:rsidP="00220F66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6. Заключительные положения о расходах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18. </w:t>
      </w:r>
      <w:r>
        <w:rPr>
          <w:rFonts w:ascii="Times New Roman" w:hAnsi="Times New Roman" w:cs="Times New Roman"/>
          <w:b/>
          <w:sz w:val="24"/>
          <w:szCs w:val="24"/>
        </w:rPr>
        <w:t>Резервный фонд главы Анаевского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 Мордовия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 Установить размер Резервного фонда и.о. главы  Анаевского сельского поселения  Зубово-Полянского муниципального района Республики Мордовия  района на 2016 год в сумме 2,4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2.Средства Резервного фонда  и.о. главы администрации Анаевского сельского поселения Зубов</w:t>
      </w:r>
      <w:proofErr w:type="gramStart"/>
      <w:r>
        <w:rPr>
          <w:rFonts w:ascii="Times New Roman" w:hAnsi="Times New Roman"/>
          <w:sz w:val="24"/>
          <w:szCs w:val="24"/>
        </w:rPr>
        <w:t>о-</w:t>
      </w:r>
      <w:proofErr w:type="gramEnd"/>
      <w:r>
        <w:rPr>
          <w:rFonts w:ascii="Times New Roman" w:hAnsi="Times New Roman"/>
          <w:sz w:val="24"/>
          <w:szCs w:val="24"/>
        </w:rPr>
        <w:t xml:space="preserve"> 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 Резервного фонда главы администрации Анаевского сельского поселения Зубово-Полянского муниципального района Республики Мордовия могут быть предоставлены:</w:t>
      </w:r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органам местного самоуправления Анаевского сельского поселения Зубово-Полянского муниципального района Республики Мордовия и муниципальным учреждениям Анаевского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220F66" w:rsidRDefault="00220F66" w:rsidP="00220F6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юридическим лицам (за исключением муниципальных учреждений), расположенным</w:t>
      </w:r>
    </w:p>
    <w:p w:rsidR="00220F66" w:rsidRDefault="00220F66" w:rsidP="00220F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Анаевского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ситуациях, в форме субсидий и субвенций;</w:t>
      </w:r>
    </w:p>
    <w:p w:rsidR="00220F66" w:rsidRDefault="00220F66" w:rsidP="00220F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гражданам, проживающим на территории Анаевского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220F66" w:rsidRDefault="00220F66" w:rsidP="00220F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гражданам, проживающим на территории Анаевского сельского поселения, на оказание материальной помощи в связи с пожарами в форме трансфертов населению.</w:t>
      </w:r>
    </w:p>
    <w:p w:rsidR="00220F66" w:rsidRDefault="00220F66" w:rsidP="00220F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3. Порядок </w:t>
      </w:r>
      <w:proofErr w:type="gramStart"/>
      <w:r>
        <w:rPr>
          <w:rFonts w:ascii="Times New Roman" w:hAnsi="Times New Roman"/>
          <w:sz w:val="24"/>
          <w:szCs w:val="24"/>
        </w:rPr>
        <w:t>расходования средств Резервного фонда главы 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Анаевского сельского поселения определяется главой Анаевского сельского поселения.</w:t>
      </w:r>
    </w:p>
    <w:p w:rsidR="00220F66" w:rsidRDefault="00220F66" w:rsidP="00220F66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4. </w:t>
      </w:r>
      <w:r>
        <w:rPr>
          <w:rFonts w:ascii="Times New Roman" w:hAnsi="Times New Roman" w:cs="Times New Roman"/>
        </w:rPr>
        <w:t xml:space="preserve">Отчет  об использовании  бюджетных  ассигнований резервного фонда главы администрации Анаевского сельского поселения прилагается к ежегодному и годовому отчетам об исполнении сельского бюджета.                 </w:t>
      </w:r>
    </w:p>
    <w:p w:rsidR="00220F66" w:rsidRDefault="00220F66" w:rsidP="00220F66">
      <w:pPr>
        <w:pStyle w:val="ConsTitle"/>
        <w:ind w:right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</w:p>
    <w:p w:rsidR="00220F66" w:rsidRDefault="00220F66" w:rsidP="00220F66">
      <w:pPr>
        <w:pStyle w:val="ConsTitle"/>
        <w:ind w:right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Глава 7.Источники финансирования дефицита бюджета </w:t>
      </w:r>
      <w:r>
        <w:rPr>
          <w:rFonts w:ascii="Times New Roman" w:hAnsi="Times New Roman"/>
          <w:sz w:val="24"/>
          <w:szCs w:val="24"/>
        </w:rPr>
        <w:t>Анаевского сельского поселения</w:t>
      </w:r>
    </w:p>
    <w:p w:rsidR="00220F66" w:rsidRDefault="00220F66" w:rsidP="00220F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0F66" w:rsidRDefault="00220F66" w:rsidP="00220F66">
      <w:pPr>
        <w:pStyle w:val="ConsTitle"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Статья 19. </w:t>
      </w:r>
      <w:r>
        <w:rPr>
          <w:rFonts w:ascii="Times New Roman" w:hAnsi="Times New Roman" w:cs="Times New Roman"/>
          <w:sz w:val="24"/>
          <w:szCs w:val="24"/>
        </w:rPr>
        <w:t xml:space="preserve">Источники внутреннего  финансирования дефицита бюджета </w:t>
      </w:r>
      <w:r>
        <w:rPr>
          <w:rFonts w:ascii="Times New Roman" w:hAnsi="Times New Roman"/>
          <w:sz w:val="24"/>
          <w:szCs w:val="24"/>
        </w:rPr>
        <w:t>Анаевского сельского поселения</w:t>
      </w:r>
    </w:p>
    <w:p w:rsidR="00220F66" w:rsidRDefault="00220F66" w:rsidP="00220F66">
      <w:pPr>
        <w:pStyle w:val="ConsTitle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b w:val="0"/>
          <w:sz w:val="24"/>
          <w:szCs w:val="24"/>
        </w:rPr>
        <w:t>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. Источниками  внутреннего  финансирования дефицита бюджета </w:t>
      </w:r>
      <w:r>
        <w:rPr>
          <w:rFonts w:ascii="Times New Roman" w:hAnsi="Times New Roman"/>
          <w:b w:val="0"/>
          <w:sz w:val="24"/>
          <w:szCs w:val="24"/>
        </w:rPr>
        <w:t>Анаевского сельского поселения являются:</w:t>
      </w:r>
    </w:p>
    <w:p w:rsidR="00220F66" w:rsidRDefault="00220F66" w:rsidP="00220F66">
      <w:r>
        <w:t xml:space="preserve">     разница между полученными и погашенными муниципальным образованием кредитами кредитных организаций в валюте Российской Федерации;</w:t>
      </w:r>
    </w:p>
    <w:p w:rsidR="00220F66" w:rsidRDefault="00220F66" w:rsidP="00220F66">
      <w:r>
        <w:t xml:space="preserve">       </w:t>
      </w:r>
      <w:proofErr w:type="gramStart"/>
      <w:r>
        <w:t>разница между полученными и погашенными муниципальным образованием в валюте Российской Федерации бюджетными кредитами, предоставленными местному бюджету другими бюджетами бюджетной системы Российской Федерации;</w:t>
      </w:r>
      <w:proofErr w:type="gramEnd"/>
    </w:p>
    <w:p w:rsidR="00220F66" w:rsidRDefault="00220F66" w:rsidP="00220F66">
      <w:r>
        <w:t xml:space="preserve">      изменение остатков средств на счетах по учету средств местного бюджета в течение соответствующего финансового года;</w:t>
      </w:r>
    </w:p>
    <w:p w:rsidR="00220F66" w:rsidRDefault="00220F66" w:rsidP="00220F66">
      <w:r>
        <w:t xml:space="preserve">      разница между средствами, полученными от возврата предоставленных из местного бюджета другим бюджетам бюджетной системы Российской Федерации бюджетных кредитов,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Федерации.</w:t>
      </w:r>
    </w:p>
    <w:p w:rsidR="00220F66" w:rsidRDefault="00220F66" w:rsidP="00220F66">
      <w:r>
        <w:lastRenderedPageBreak/>
        <w:t xml:space="preserve">      2. Утвердить размер поступлений из источников внутреннего финансирования дефицита бюджета Анаевского сельского поселения Зубово-Полянского муниципального района Республики Мордовия на 2016 год согласно приложению  10.</w:t>
      </w:r>
    </w:p>
    <w:p w:rsidR="00220F66" w:rsidRDefault="00220F66" w:rsidP="00220F66">
      <w:pPr>
        <w:rPr>
          <w:highlight w:val="yellow"/>
        </w:rPr>
      </w:pPr>
    </w:p>
    <w:p w:rsidR="00220F66" w:rsidRDefault="00220F66" w:rsidP="00220F66">
      <w:pPr>
        <w:jc w:val="center"/>
        <w:rPr>
          <w:b/>
        </w:rPr>
      </w:pPr>
      <w:r>
        <w:rPr>
          <w:b/>
        </w:rPr>
        <w:t>Глава 8.  Муниципальный долг</w:t>
      </w:r>
    </w:p>
    <w:p w:rsidR="00220F66" w:rsidRDefault="00220F66" w:rsidP="00220F66">
      <w:r>
        <w:t xml:space="preserve">               Статья 20.</w:t>
      </w:r>
      <w:r>
        <w:rPr>
          <w:b/>
        </w:rPr>
        <w:t xml:space="preserve"> Предельный размер и формы муниципального долга</w:t>
      </w:r>
    </w:p>
    <w:p w:rsidR="00220F66" w:rsidRDefault="00220F66" w:rsidP="00220F66">
      <w:r>
        <w:t xml:space="preserve">   1. Установить предельный размер муниципального долга Анаевского сельского поселения Зубово-Полянского муниципального района Республики Мордовия на 2016 год в сумме  </w:t>
      </w:r>
      <w:r>
        <w:rPr>
          <w:bCs/>
        </w:rPr>
        <w:t>242,0</w:t>
      </w:r>
      <w:r>
        <w:rPr>
          <w:b/>
          <w:bCs/>
        </w:rPr>
        <w:t xml:space="preserve"> </w:t>
      </w:r>
      <w:r>
        <w:t>тыс. рублей, что соответствует 100  процентов утвержденного общего годового  объема доходов сельского бюджета, без учета утвержденного объема безвозмездных поступлений из бюджетов других уровней бюджетной системы Российской Федерации.</w:t>
      </w:r>
    </w:p>
    <w:p w:rsidR="00220F66" w:rsidRDefault="00220F66" w:rsidP="00220F66">
      <w:r>
        <w:t xml:space="preserve">    2. Установить, что операции, увеличивающие муниципальный долг в 2016 году производятся только при условии сохранения величины муниципального долга в сумме, указанной в подпункте 1 настоящего пункта, на 1 января 2015 года.</w:t>
      </w:r>
    </w:p>
    <w:p w:rsidR="00220F66" w:rsidRDefault="00220F66" w:rsidP="00220F66">
      <w:r>
        <w:t xml:space="preserve">    3. Установить, что в 2016 году муниципальные гарантии Анаевского сельского поселения Зубово-Полянского муниципального района Республики Мордовия выдаются на конкурсной основе при условии сохранения величины муниципального долга в сумме, указанной в подпункте 1 настоящего пункта. Предельный размер предоставляемых муниципальных гарантий в 2016году устанавливается в сумме 372,0. рублей, что составляет 15 процентов от объема расходов бюджета Анаевского сельского поселения Зубов</w:t>
      </w:r>
      <w:proofErr w:type="gramStart"/>
      <w:r>
        <w:t>о-</w:t>
      </w:r>
      <w:proofErr w:type="gramEnd"/>
      <w:r>
        <w:t xml:space="preserve"> Полянского муниципального района Республики Мордовия.</w:t>
      </w:r>
    </w:p>
    <w:p w:rsidR="00220F66" w:rsidRDefault="00220F66" w:rsidP="00220F66"/>
    <w:p w:rsidR="00220F66" w:rsidRDefault="00220F66" w:rsidP="00220F66">
      <w:pPr>
        <w:rPr>
          <w:b/>
        </w:rPr>
      </w:pPr>
      <w:r>
        <w:rPr>
          <w:b/>
        </w:rPr>
        <w:t xml:space="preserve">         </w:t>
      </w:r>
      <w:r>
        <w:t>Статья 21.</w:t>
      </w:r>
      <w:r>
        <w:rPr>
          <w:b/>
        </w:rPr>
        <w:t xml:space="preserve">  Право осуществления муниципальных внутренних заимствований и предоставления муниципальных гарантий</w:t>
      </w:r>
    </w:p>
    <w:p w:rsidR="00220F66" w:rsidRDefault="00220F66" w:rsidP="00220F66">
      <w:r>
        <w:t xml:space="preserve">     1. Право осуществления муниципальных внутренних заимствований и предоставления муниципальных гарантий Анаевского сельского поселения Зубово-Полянского муниципального района Республики Мордовия принадлежит администрации  Анаевского сельского поселения.</w:t>
      </w:r>
    </w:p>
    <w:p w:rsidR="00220F66" w:rsidRDefault="00220F66" w:rsidP="00220F66">
      <w:pPr>
        <w:jc w:val="center"/>
        <w:rPr>
          <w:b/>
        </w:rPr>
      </w:pPr>
      <w:r>
        <w:rPr>
          <w:b/>
        </w:rPr>
        <w:t>Глава 9.  Заключительные положения</w:t>
      </w:r>
    </w:p>
    <w:p w:rsidR="00220F66" w:rsidRDefault="00220F66" w:rsidP="00220F66">
      <w:r>
        <w:t xml:space="preserve">         </w:t>
      </w:r>
    </w:p>
    <w:p w:rsidR="00220F66" w:rsidRDefault="00220F66" w:rsidP="00220F66">
      <w:pPr>
        <w:rPr>
          <w:b/>
        </w:rPr>
      </w:pPr>
      <w:r>
        <w:t xml:space="preserve">       Статья 22.</w:t>
      </w:r>
      <w:r>
        <w:rPr>
          <w:b/>
        </w:rPr>
        <w:t xml:space="preserve"> Действие настоящего Решения</w:t>
      </w:r>
    </w:p>
    <w:p w:rsidR="00220F66" w:rsidRDefault="00220F66" w:rsidP="00220F66"/>
    <w:p w:rsidR="00220F66" w:rsidRDefault="00220F66" w:rsidP="00220F66">
      <w:r>
        <w:t xml:space="preserve">     Настоящее решение вступает в силу с 1 января 2016 года,  подлежит обязательному опубликованию в газете «Жизнь» и размещению на сайте поселения.</w:t>
      </w:r>
    </w:p>
    <w:p w:rsidR="00220F66" w:rsidRDefault="00220F66" w:rsidP="00220F66"/>
    <w:p w:rsidR="00220F66" w:rsidRDefault="00220F66" w:rsidP="00220F66">
      <w:pPr>
        <w:rPr>
          <w:b/>
        </w:rPr>
      </w:pPr>
      <w:r>
        <w:t xml:space="preserve">       Статья 23</w:t>
      </w:r>
      <w:r>
        <w:rPr>
          <w:b/>
        </w:rPr>
        <w:t xml:space="preserve">. Действие нормативных правовых актов Главы администрации  </w:t>
      </w:r>
      <w:r>
        <w:rPr>
          <w:b/>
          <w:bCs/>
        </w:rPr>
        <w:t>Анаевского сельского поселения</w:t>
      </w:r>
      <w:r>
        <w:rPr>
          <w:b/>
        </w:rPr>
        <w:t xml:space="preserve"> Зубово-Полянского   муниципального района Республики Мордовия </w:t>
      </w:r>
    </w:p>
    <w:p w:rsidR="00220F66" w:rsidRDefault="00220F66" w:rsidP="00220F66">
      <w:r>
        <w:t xml:space="preserve">     </w:t>
      </w:r>
      <w:proofErr w:type="gramStart"/>
      <w:r>
        <w:t>Установить, что нормативные правовые акты Главы администрации Анаевского сельского поселения Зубово-Полянского муниципального района, принятые на основе и во исполнение Решений сессий совета депутатов "О бюджете  Анаевского сельсовета  Зубово-Полянского района  Республики Мордовия  на 2002 год", "О бюджете Анаевского сельсовета Зубово-Полянского района Республики Мордовия   на 2003 год", "О бюджете Анаевского сельсовета Зубово-Полянского района Республики Мордовия  на 2004 год", "О бюджете  Анаевского сельсовета</w:t>
      </w:r>
      <w:proofErr w:type="gramEnd"/>
      <w:r>
        <w:t xml:space="preserve">  </w:t>
      </w:r>
      <w:proofErr w:type="gramStart"/>
      <w:r>
        <w:t>Зубово-Полянского района  Республики Мордовия на 2005 год", "О бюджете  Анаевского сельского поселения Зубово-Полянского   района на 2006 год", "О  бюджете Анаевского сельского поселения Зубово-Полянского муниципального района Республики Мордовия на 2007 год", "О бюджете Анаевского сельского поселения Зубово-Полянского муниципального района Республики Мордовия  на 2008 год", О бюджете Анаевского сельского поселения Зубово-Полянского муниципального района Республики  Мордовия на 2009 год и на плановый период</w:t>
      </w:r>
      <w:proofErr w:type="gramEnd"/>
      <w:r>
        <w:t xml:space="preserve"> </w:t>
      </w:r>
      <w:proofErr w:type="gramStart"/>
      <w:r>
        <w:t xml:space="preserve">2010 и </w:t>
      </w:r>
      <w:r>
        <w:lastRenderedPageBreak/>
        <w:t>2011 годов", «О бюджете Анаевского сельского поселения Зубово-Полянского муниципального района Республики  Мордовия на 2010 год и на плановый период 2011 и 2012 годов", «О бюджете Анаевского сельского поселения Зубово-Полянского муниципального района Республики  Мордовия на 2011 год и на плановый период 2012 и 2013 годов», «О бюджете Анаевского сельского поселения Зубово-Полянского муниципального района Республики  Мордовия на 2012 год и</w:t>
      </w:r>
      <w:proofErr w:type="gramEnd"/>
      <w:r>
        <w:t xml:space="preserve"> </w:t>
      </w:r>
      <w:proofErr w:type="gramStart"/>
      <w:r>
        <w:t>на плановый период 2013 и 2014 годов», «О бюджете Анаевского сельского поселения Зубово-Полянского муниципального района Республики  Мордовия на 2013 год и на плановый период 2014 и 2015 годов», «О бюджете Анаевского сельского поселения Зубово-Полянского муниципального района Республики  Мордовия на 2014 год и на плановый период 2015 и 2016 годов»,  «О бюджете Анаевского сельского поселения Зубово-Полянского муниципального района Республики  Мордовия на</w:t>
      </w:r>
      <w:proofErr w:type="gramEnd"/>
      <w:r>
        <w:t xml:space="preserve"> 2015 год и на плановый период 2016 и 2017 годов» действуют в части, не противоречащей настоящему Решению.</w:t>
      </w:r>
    </w:p>
    <w:p w:rsidR="00220F66" w:rsidRDefault="00220F66" w:rsidP="00220F66"/>
    <w:p w:rsidR="00220F66" w:rsidRDefault="00220F66" w:rsidP="00220F66">
      <w:r>
        <w:t>Заместитель главы по работе</w:t>
      </w:r>
    </w:p>
    <w:p w:rsidR="00220F66" w:rsidRDefault="00220F66" w:rsidP="00220F66">
      <w:r>
        <w:t>в Совете депутатов  Анаевского</w:t>
      </w:r>
    </w:p>
    <w:p w:rsidR="00220F66" w:rsidRDefault="00220F66" w:rsidP="00220F66">
      <w:r>
        <w:t xml:space="preserve">сельского поселения Зубово </w:t>
      </w:r>
      <w:proofErr w:type="gramStart"/>
      <w:r>
        <w:t>–П</w:t>
      </w:r>
      <w:proofErr w:type="gramEnd"/>
      <w:r>
        <w:t>олянского</w:t>
      </w:r>
    </w:p>
    <w:p w:rsidR="00220F66" w:rsidRDefault="00220F66" w:rsidP="00220F66">
      <w:r>
        <w:t>муниципального района Республики Мордовия                                           В.Ф. Почунова</w:t>
      </w:r>
    </w:p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>
      <w:pPr>
        <w:rPr>
          <w:b/>
        </w:rPr>
      </w:pPr>
    </w:p>
    <w:p w:rsidR="00220F66" w:rsidRDefault="00220F66" w:rsidP="00220F66">
      <w:pPr>
        <w:rPr>
          <w:b/>
        </w:rPr>
      </w:pP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   1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220F66" w:rsidRDefault="00220F66" w:rsidP="00220F6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администраторов доходов бюджета Анаевского  сельского поселения Зубово-Полянского муниципального района Республики Мордовия </w:t>
      </w:r>
    </w:p>
    <w:p w:rsidR="00220F66" w:rsidRDefault="00220F66" w:rsidP="00220F6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2016 год и плановый период 2017-2018 гг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220F66" w:rsidRDefault="00220F66" w:rsidP="00220F6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7"/>
        <w:gridCol w:w="5560"/>
      </w:tblGrid>
      <w:tr w:rsidR="00220F66" w:rsidTr="00220F66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20F66" w:rsidRDefault="00220F66">
            <w:pPr>
              <w:pStyle w:val="ConsPlusNormal"/>
              <w:widowControl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20F66" w:rsidRDefault="00220F66">
            <w:pPr>
              <w:pStyle w:val="ConsPlusNormal"/>
              <w:widowControl/>
              <w:ind w:firstLine="0"/>
            </w:pPr>
            <w:r>
              <w:t xml:space="preserve">Код дохода      </w:t>
            </w:r>
          </w:p>
        </w:tc>
        <w:tc>
          <w:tcPr>
            <w:tcW w:w="5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20F66" w:rsidRDefault="00220F66">
            <w:pPr>
              <w:pStyle w:val="ConsPlusNormal"/>
              <w:widowControl/>
              <w:ind w:firstLine="0"/>
            </w:pPr>
            <w:r>
              <w:t>Наименование главного администратора  доходов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rPr>
                <w:b/>
                <w:bCs/>
                <w:snapToGrid w:val="0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Администрация Анаевского сельского поселения Зубово-Полянского муниципального района Республики Мордовия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1 11 05035 10 0000 120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rPr>
                <w:snapToGrid w:val="0"/>
              </w:rPr>
              <w:t>1 11 08045 10 0000 120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поступления от использования имущества, находящегося в собственности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20F66" w:rsidTr="00220F66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220F66" w:rsidTr="00220F66">
        <w:trPr>
          <w:cantSplit/>
          <w:trHeight w:val="61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  <w:p w:rsidR="00220F66" w:rsidRDefault="00220F66">
            <w:r>
              <w:t xml:space="preserve">   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220F66" w:rsidTr="00220F66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113 02995 10 0001 130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220F66" w:rsidTr="00220F66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t>1 13 02995 10 0002 130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rPr>
                <w:b/>
                <w:bCs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</w:tc>
      </w:tr>
      <w:tr w:rsidR="00220F66" w:rsidTr="00220F66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113 02995 10 0004 130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220F66" w:rsidTr="00220F66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113 02995 10 0005 130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220F66" w:rsidTr="00220F66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rPr>
                <w:snapToGrid w:val="0"/>
              </w:rPr>
              <w:t>1 13 03050 10 0000 130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rPr>
                <w:rFonts w:ascii="TimesNewRomanPSMT" w:hAnsi="TimesNewRomanPSMT" w:cs="TimesNewRomanPSMT"/>
              </w:rPr>
            </w:pPr>
            <w: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</w:tc>
      </w:tr>
      <w:tr w:rsidR="00220F66" w:rsidTr="00220F66">
        <w:trPr>
          <w:cantSplit/>
          <w:trHeight w:val="583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1 14 01050 10 0000 410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r>
              <w:t>Доходы от продажи квартир, находящихся в собственности  поселений</w:t>
            </w:r>
          </w:p>
        </w:tc>
      </w:tr>
      <w:tr w:rsidR="00220F66" w:rsidTr="00220F66">
        <w:trPr>
          <w:cantSplit/>
          <w:trHeight w:val="583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1 14 02033 10 0000 410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r>
              <w:t>Доходы от реализации иного имущества, находящегося в собственности (в части реализации основных средств по указанному имуществу)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1 17 01050 10 0000 180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1 17 05050 10 0000 180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неналоговые доходы бюджетов сельских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2 02 01001 10 0000 151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2 02 01999 10 0000 151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дотации бюджетам сельских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2 02 02051 10 0000 151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2 02 02074 10 0000151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совершенствование организации питания учащихся в общеобразовательных учреждениях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2 02 02077 10 0000 151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софинансирование капитальных вложений в объекты муниципальной собственности 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2 02 02080 10 0000 151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для обеспечения земельных участков коммунальной инфраструктурой в целях жилищного строительства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2 02 02088 10 0001 151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pStyle w:val="4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2 02 02088 10 0004151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2 02 02089 10 0001 151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2 02 02089 10 0002 151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2 02 02089 10 0004151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2 02 02105 10 0000151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проведение противоаварийных мероприятий в зданиях государственных и муниципальных общеобразовательных учреждений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2 02 02116 10 0000 151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Субсидии бюджетам сельских поселений на капитальный ремонт  и ремонт автомобильных </w:t>
            </w:r>
            <w:proofErr w:type="gramStart"/>
            <w:r>
              <w:rPr>
                <w:rFonts w:ascii="TimesNewRomanPSMT" w:hAnsi="TimesNewRomanPSMT" w:cs="TimesNewRomanPSMT"/>
                <w:color w:val="00000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2 02 02137 10 0000 151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капитальный ремонт 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2 02 02141 10 0000151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реализацию комплексных программ поддержки развития дошкольных образовательных учреждений в субъектах Российской Федерации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2 02 02150 10 0000151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2 02 02999 10 0000 151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субсидии бюджетам сельских поселений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2 02 03014 10 0000 151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Субвенции бюджетам сельских поселений на поощрение лучших учителей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2 02 03015 10 0000 151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2 02 03021 10 0000 151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Субвенции бюджетам сельских поселений на ежемесячное  денежное вознаграждение за классное руководство</w:t>
            </w:r>
          </w:p>
        </w:tc>
      </w:tr>
      <w:tr w:rsidR="00220F66" w:rsidTr="00220F66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2 02 03024 10 0000151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220F66" w:rsidTr="00220F66">
        <w:trPr>
          <w:cantSplit/>
          <w:trHeight w:val="305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2 02 03999 10 0000 151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субвенции бюджетам сельских поселений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2 02 04012 10 0000 151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2 02 04014 10 0000 151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2 02 04025 10 0000 151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220F66" w:rsidTr="00220F66">
        <w:trPr>
          <w:cantSplit/>
          <w:trHeight w:val="548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2 02 04999 10 0000 151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межбюджетные трансферты, передаваемые бюджетам сельских поселений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2 02 09054 10 0000 151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220F66" w:rsidTr="00220F66">
        <w:trPr>
          <w:cantSplit/>
          <w:trHeight w:val="55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2 08 05000 10 0000 180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2 18 05020 10 0000 151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 xml:space="preserve">2 18 05030 10 0000 180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Доходы бюджетов сельских поселений  от  возврата  иными          организациями остатков субсидий прошлых лет</w:t>
            </w:r>
          </w:p>
        </w:tc>
      </w:tr>
      <w:tr w:rsidR="00220F66" w:rsidTr="00220F66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center"/>
            </w:pPr>
            <w:r>
              <w:t>2 19 05000 10 0000 151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220F66" w:rsidRDefault="00220F66" w:rsidP="00220F66"/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   2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>
      <w:pPr>
        <w:jc w:val="right"/>
      </w:pPr>
    </w:p>
    <w:p w:rsidR="00220F66" w:rsidRDefault="00220F66" w:rsidP="00220F66">
      <w:pPr>
        <w:pStyle w:val="ConsPlusNormal"/>
        <w:widowControl/>
        <w:ind w:firstLine="0"/>
        <w:jc w:val="both"/>
        <w:rPr>
          <w:sz w:val="24"/>
          <w:szCs w:val="24"/>
        </w:rPr>
      </w:pPr>
    </w:p>
    <w:tbl>
      <w:tblPr>
        <w:tblW w:w="9780" w:type="dxa"/>
        <w:tblInd w:w="17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4"/>
        <w:gridCol w:w="708"/>
        <w:gridCol w:w="3119"/>
        <w:gridCol w:w="5669"/>
      </w:tblGrid>
      <w:tr w:rsidR="00220F66" w:rsidTr="00220F66">
        <w:trPr>
          <w:cantSplit/>
          <w:trHeight w:val="338"/>
        </w:trPr>
        <w:tc>
          <w:tcPr>
            <w:tcW w:w="9781" w:type="dxa"/>
            <w:gridSpan w:val="4"/>
          </w:tcPr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Перечень администраторов доходов бюджета Анаевского сельского  поселения</w:t>
            </w:r>
          </w:p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 xml:space="preserve"> Зубово-Полянского муниципального района Республики Мордовия </w:t>
            </w:r>
          </w:p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 xml:space="preserve">  органов государственной власти Российской Федерации,</w:t>
            </w:r>
          </w:p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220F66" w:rsidRDefault="00220F66">
            <w:pPr>
              <w:jc w:val="center"/>
              <w:rPr>
                <w:b/>
                <w:snapToGrid w:val="0"/>
              </w:rPr>
            </w:pPr>
          </w:p>
        </w:tc>
      </w:tr>
      <w:tr w:rsidR="00220F66" w:rsidTr="00220F66">
        <w:trPr>
          <w:cantSplit/>
          <w:trHeight w:val="298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0F66" w:rsidRDefault="00220F66">
            <w:pPr>
              <w:jc w:val="center"/>
              <w:rPr>
                <w:snapToGrid w:val="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0F66" w:rsidRDefault="00220F66">
            <w:pPr>
              <w:rPr>
                <w:snapToGrid w:val="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0F66" w:rsidRDefault="00220F66">
            <w:pPr>
              <w:rPr>
                <w:snapToGrid w:val="0"/>
              </w:rPr>
            </w:pPr>
          </w:p>
        </w:tc>
      </w:tr>
      <w:tr w:rsidR="00220F66" w:rsidTr="00220F66">
        <w:trPr>
          <w:cantSplit/>
          <w:trHeight w:val="715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21"/>
            </w:pPr>
            <w:r>
              <w:t xml:space="preserve">Код бюджетной классификации </w:t>
            </w:r>
          </w:p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Российской Федерации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220F66" w:rsidTr="00220F66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админи-</w:t>
            </w:r>
          </w:p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стратора</w:t>
            </w:r>
          </w:p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доходов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доходов республиканского бюджета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66" w:rsidRDefault="00220F66">
            <w:pPr>
              <w:rPr>
                <w:snapToGrid w:val="0"/>
              </w:rPr>
            </w:pPr>
          </w:p>
        </w:tc>
      </w:tr>
    </w:tbl>
    <w:p w:rsidR="00220F66" w:rsidRDefault="00220F66" w:rsidP="00220F66">
      <w:pPr>
        <w:spacing w:line="24" w:lineRule="auto"/>
        <w:rPr>
          <w:sz w:val="22"/>
          <w:szCs w:val="22"/>
        </w:rPr>
      </w:pPr>
    </w:p>
    <w:tbl>
      <w:tblPr>
        <w:tblW w:w="9780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3118"/>
        <w:gridCol w:w="5669"/>
      </w:tblGrid>
      <w:tr w:rsidR="00220F66" w:rsidTr="00220F66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3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F66" w:rsidRDefault="00220F66">
            <w:pPr>
              <w:rPr>
                <w:b/>
                <w:snapToGrid w:val="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rPr>
                <w:snapToGrid w:val="0"/>
              </w:rPr>
              <w:t>1 01 02000 01 0000 110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rPr>
                <w:snapToGrid w:val="0"/>
              </w:rPr>
              <w:t>1 06 01030 10 0000 110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rPr>
                <w:snapToGrid w:val="0"/>
              </w:rPr>
              <w:t>1 06 06013 10 0000 110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rPr>
                <w:snapToGrid w:val="0"/>
              </w:rPr>
              <w:t>1 06 06023 10 0000 110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napToGrid w:val="0"/>
              </w:rPr>
            </w:pPr>
            <w: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20F66" w:rsidTr="00220F66">
        <w:trPr>
          <w:cantSplit/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snapToGrid w:val="0"/>
                <w:highlight w:val="yellow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r>
              <w:t>1 09 04000 00 0000 110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ab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</w:tr>
    </w:tbl>
    <w:p w:rsidR="00220F66" w:rsidRDefault="00220F66" w:rsidP="00220F66">
      <w:pPr>
        <w:ind w:firstLine="1080"/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   3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>
      <w:pPr>
        <w:jc w:val="right"/>
      </w:pPr>
    </w:p>
    <w:tbl>
      <w:tblPr>
        <w:tblW w:w="9940" w:type="dxa"/>
        <w:tblCellMar>
          <w:left w:w="0" w:type="dxa"/>
          <w:right w:w="0" w:type="dxa"/>
        </w:tblCellMar>
        <w:tblLook w:val="04A0"/>
      </w:tblPr>
      <w:tblGrid>
        <w:gridCol w:w="1696"/>
        <w:gridCol w:w="2894"/>
        <w:gridCol w:w="5350"/>
      </w:tblGrid>
      <w:tr w:rsidR="00220F66" w:rsidTr="00220F66">
        <w:trPr>
          <w:trHeight w:val="690"/>
        </w:trPr>
        <w:tc>
          <w:tcPr>
            <w:tcW w:w="9940" w:type="dxa"/>
            <w:gridSpan w:val="3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220F66" w:rsidRDefault="00220F66">
            <w:pPr>
              <w:jc w:val="center"/>
            </w:pPr>
            <w:r>
              <w:t xml:space="preserve">ПЕРЕЧЕНЬ ГЛАВНЫХ </w:t>
            </w:r>
            <w:proofErr w:type="gramStart"/>
            <w:r>
              <w:t>АДМИНИСТРАТОРОВ ИСТОЧНИКОВ ФИНАНСИРОВАНИЯ ДЕФИЦИТА  БЮДЖЕТА</w:t>
            </w:r>
            <w:proofErr w:type="gramEnd"/>
            <w:r>
              <w:t xml:space="preserve">  ЗУБОВО-ПОЛЯНСКОГО МУНИЦИПАЛЬНОГО РАЙОНА</w:t>
            </w:r>
          </w:p>
        </w:tc>
      </w:tr>
      <w:tr w:rsidR="00220F66" w:rsidTr="00220F66">
        <w:trPr>
          <w:trHeight w:val="31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20F66" w:rsidRDefault="00220F66"/>
        </w:tc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20F66" w:rsidRDefault="00220F66"/>
        </w:tc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20F66" w:rsidRDefault="00220F66"/>
        </w:tc>
      </w:tr>
      <w:tr w:rsidR="00220F66" w:rsidTr="00220F66">
        <w:trPr>
          <w:cantSplit/>
          <w:trHeight w:val="630"/>
        </w:trPr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5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220F66" w:rsidTr="00220F66">
        <w:trPr>
          <w:cantSplit/>
          <w:trHeight w:val="12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 xml:space="preserve">администратора 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источников  внутреннего финансирования дефицита республиканского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6" w:rsidRDefault="00220F66"/>
        </w:tc>
      </w:tr>
      <w:tr w:rsidR="00220F66" w:rsidTr="00220F66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1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2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3</w:t>
            </w:r>
          </w:p>
        </w:tc>
      </w:tr>
      <w:tr w:rsidR="00220F66" w:rsidTr="00220F66">
        <w:trPr>
          <w:trHeight w:val="6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Анаевского сельского поселения  Зубово-Полянского муниципального района </w:t>
            </w:r>
          </w:p>
        </w:tc>
      </w:tr>
      <w:tr w:rsidR="00220F66" w:rsidTr="00220F66">
        <w:trPr>
          <w:trHeight w:val="12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>912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pPr>
              <w:jc w:val="center"/>
            </w:pPr>
            <w:r>
              <w:t xml:space="preserve"> 01 03 00 00 05 2600 710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hideMark/>
          </w:tcPr>
          <w:p w:rsidR="00220F66" w:rsidRDefault="00220F66">
            <w:r>
              <w:t>Получение кредитов от других бюджетов бюджетной системы Российской Федерации бюджетами муниципальных образований в валюте Российской Федерации</w:t>
            </w:r>
          </w:p>
        </w:tc>
      </w:tr>
    </w:tbl>
    <w:p w:rsidR="00220F66" w:rsidRDefault="00220F66" w:rsidP="00220F66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   4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>
      <w:pPr>
        <w:jc w:val="right"/>
        <w:rPr>
          <w:sz w:val="22"/>
          <w:szCs w:val="22"/>
        </w:rPr>
      </w:pPr>
    </w:p>
    <w:p w:rsidR="00220F66" w:rsidRDefault="00220F66" w:rsidP="00220F66">
      <w:pPr>
        <w:rPr>
          <w:b/>
          <w:bCs/>
        </w:rPr>
      </w:pPr>
      <w:r>
        <w:rPr>
          <w:b/>
          <w:bCs/>
        </w:rPr>
        <w:t xml:space="preserve">              Объем поступлений доходов  бюджета по основным источникам на 2016 год</w:t>
      </w:r>
    </w:p>
    <w:p w:rsidR="00220F66" w:rsidRDefault="00220F66" w:rsidP="00220F66">
      <w:pPr>
        <w:rPr>
          <w:b/>
          <w:bCs/>
        </w:rPr>
      </w:pPr>
    </w:p>
    <w:tbl>
      <w:tblPr>
        <w:tblW w:w="106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"/>
        <w:gridCol w:w="2157"/>
        <w:gridCol w:w="2197"/>
        <w:gridCol w:w="756"/>
        <w:gridCol w:w="914"/>
        <w:gridCol w:w="1152"/>
        <w:gridCol w:w="866"/>
        <w:gridCol w:w="777"/>
        <w:gridCol w:w="1162"/>
        <w:gridCol w:w="129"/>
      </w:tblGrid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Сумма </w:t>
            </w:r>
            <w:r>
              <w:rPr>
                <w:bCs/>
              </w:rPr>
              <w:t>(тыс. руб)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8 50 00000 00 0000 000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ДОХОДЫ БЮДЖЕТА </w:t>
            </w:r>
            <w:proofErr w:type="gramStart"/>
            <w:r>
              <w:t>-В</w:t>
            </w:r>
            <w:proofErr w:type="gramEnd"/>
            <w:r>
              <w:t>СЕГО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2377,8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1 00 00000 00 0000 000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242,0</w:t>
            </w:r>
          </w:p>
        </w:tc>
      </w:tr>
      <w:tr w:rsidR="00220F66" w:rsidTr="00220F66">
        <w:trPr>
          <w:trHeight w:val="10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1 01 00000 00 0000 000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lang w:eastAsia="en-US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lastRenderedPageBreak/>
              <w:t>1 01 02000 01 0000 110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1 01 02021 01 0000 110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</w:t>
            </w:r>
            <w:proofErr w:type="gramStart"/>
            <w:r>
              <w:rPr>
                <w:sz w:val="24"/>
                <w:szCs w:val="24"/>
              </w:rPr>
              <w:t>зарегистрирован ными</w:t>
            </w:r>
            <w:proofErr w:type="gramEnd"/>
            <w:r>
              <w:rPr>
                <w:sz w:val="24"/>
                <w:szCs w:val="24"/>
              </w:rPr>
              <w:t xml:space="preserve">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lang w:eastAsia="en-US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1 06 01030 10 0000 110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  <w:rPr>
                <w:lang w:eastAsia="en-US"/>
              </w:rPr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color w:val="000000"/>
                <w:lang w:eastAsia="en-US"/>
              </w:rPr>
            </w:pPr>
            <w:r>
              <w:rPr>
                <w:color w:val="000000"/>
              </w:rPr>
              <w:t>1 06 06023 10 0000 110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  <w:rPr>
                <w:color w:val="000000"/>
                <w:u w:val="single"/>
                <w:lang w:eastAsia="en-US"/>
              </w:rPr>
            </w:pPr>
            <w:r>
              <w:rPr>
                <w:color w:val="000000"/>
                <w:u w:val="single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177,6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1 11 05010 10 0000 120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  <w:rPr>
                <w:lang w:eastAsia="en-US"/>
              </w:rPr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  <w:rPr>
                <w:lang w:eastAsia="en-US"/>
              </w:rPr>
            </w:pPr>
            <w:r>
              <w:rPr>
                <w:bCs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18,4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1 14 06014 10 0000 430 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lang w:eastAsia="en-US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1 16 51140 02 0000 140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sz w:val="20"/>
                <w:szCs w:val="20"/>
                <w:lang w:eastAsia="en-US"/>
              </w:rPr>
            </w:pPr>
            <w:r>
              <w:t>Денежные взыскания (штрафы) установленные законом субъектов РФ за несоблюдение муниципальных правовых актов, зачисляемые в бюджеты поселения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202 00000 00 0000 151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Субсидии, дотации всего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lang w:eastAsia="en-US"/>
              </w:rPr>
            </w:pPr>
            <w:r>
              <w:rPr>
                <w:lang w:eastAsia="en-US"/>
              </w:rPr>
              <w:t>2081,9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202 01001 10 0000 151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lang w:eastAsia="en-US"/>
              </w:rPr>
            </w:pPr>
            <w: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613,2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202 02999 01 0000 151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Прочие субсидии бюджетам муниципальных районов </w:t>
            </w:r>
            <w:proofErr w:type="gramStart"/>
            <w:r>
              <w:t xml:space="preserve">( </w:t>
            </w:r>
            <w:proofErr w:type="gramEnd"/>
            <w:r>
              <w:t>на предоставление дотации от показателей СЭП)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1468,7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202 02999 05 0000 151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Прочие субсидии бюджетам муниципальных районов (на предоставление дотации от реализ</w:t>
            </w:r>
            <w:proofErr w:type="gramStart"/>
            <w:r>
              <w:t>.а</w:t>
            </w:r>
            <w:proofErr w:type="gramEnd"/>
            <w:r>
              <w:t>лк.прод.)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lang w:eastAsia="en-US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202 02999 05 0000 151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>Прочие субсидии бюджетам муниципальных районов (на предоставление дотации от реализации с/х сырья)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lang w:eastAsia="en-US"/>
              </w:rPr>
            </w:pP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 202 03000 00 0000 151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53,9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202 03015 10 0000 151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rPr>
                <w:lang w:eastAsia="en-US"/>
              </w:rPr>
            </w:pPr>
            <w: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53,8</w:t>
            </w:r>
          </w:p>
        </w:tc>
      </w:tr>
      <w:tr w:rsidR="00220F66" w:rsidTr="00220F66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 202 03024 10 0000 151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lang w:eastAsia="en-US"/>
              </w:rPr>
            </w:pPr>
            <w:r>
              <w:t xml:space="preserve">Субвенции бюджетам поселений  на выполнение передаваемых полномочий субъектов  Российской Федерации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385"/>
        </w:trPr>
        <w:tc>
          <w:tcPr>
            <w:tcW w:w="99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Приложение 5</w:t>
            </w:r>
          </w:p>
          <w:p w:rsidR="00220F66" w:rsidRDefault="00220F66">
            <w:pPr>
              <w:jc w:val="right"/>
            </w:pPr>
            <w:r>
              <w:rPr>
                <w:sz w:val="22"/>
                <w:szCs w:val="22"/>
              </w:rPr>
              <w:t xml:space="preserve">                   к решению сессии  Совета депутатов</w:t>
            </w:r>
          </w:p>
          <w:p w:rsidR="00220F66" w:rsidRDefault="00220F66">
            <w:pPr>
              <w:jc w:val="right"/>
            </w:pPr>
            <w:r>
              <w:rPr>
                <w:sz w:val="22"/>
                <w:szCs w:val="22"/>
              </w:rPr>
              <w:t xml:space="preserve">                   Анаевского сельского  поселения </w:t>
            </w:r>
          </w:p>
          <w:p w:rsidR="00220F66" w:rsidRDefault="00220F66">
            <w:pPr>
              <w:jc w:val="right"/>
            </w:pPr>
            <w:r>
              <w:rPr>
                <w:sz w:val="22"/>
                <w:szCs w:val="22"/>
              </w:rPr>
              <w:t xml:space="preserve">                          Зубово-Полянского муниципального </w:t>
            </w:r>
          </w:p>
          <w:p w:rsidR="00220F66" w:rsidRDefault="00220F66">
            <w:pPr>
              <w:jc w:val="right"/>
            </w:pPr>
            <w:r>
              <w:rPr>
                <w:sz w:val="22"/>
                <w:szCs w:val="22"/>
              </w:rPr>
              <w:lastRenderedPageBreak/>
              <w:t xml:space="preserve">района  РМ   «О бюджете Анаевского </w:t>
            </w:r>
          </w:p>
          <w:p w:rsidR="00220F66" w:rsidRDefault="00220F66">
            <w:pPr>
              <w:jc w:val="center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сельского  поселения   на 2016 год.</w:t>
            </w:r>
          </w:p>
          <w:p w:rsidR="00220F66" w:rsidRDefault="00220F66">
            <w:pPr>
              <w:jc w:val="right"/>
            </w:pPr>
            <w:r>
              <w:rPr>
                <w:sz w:val="22"/>
                <w:szCs w:val="22"/>
              </w:rPr>
              <w:t xml:space="preserve">                   от   «__ »декабря 2015 года № __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756"/>
        </w:trPr>
        <w:tc>
          <w:tcPr>
            <w:tcW w:w="99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РАСХОДОВ БЮДЖЕТА АНАЕВСКОГО СЕЛЬСКОГО ПОСЕЛЕНИЯ </w:t>
            </w:r>
            <w:r>
              <w:rPr>
                <w:b/>
              </w:rPr>
              <w:t xml:space="preserve">на </w:t>
            </w:r>
            <w:r>
              <w:rPr>
                <w:b/>
                <w:bCs/>
              </w:rPr>
              <w:t>2016 год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90"/>
        </w:trPr>
        <w:tc>
          <w:tcPr>
            <w:tcW w:w="4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2380,2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02.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489,8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908,8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62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Резервный фонд  администрации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2,4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53,8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Фонд компенсаций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713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53,8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Животноводство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64,7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Поддержка коммунального хозяйства 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7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Мероприятия по капитальному ремонту городских и сельских поселений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64,7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243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Культурно досуговые центры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800,0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742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Дворцы и дома культуры, библиотеки, другие учреждения культуры и средств массовой информации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800,0</w:t>
            </w: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gridBefore w:val="1"/>
          <w:gridAfter w:val="1"/>
          <w:wBefore w:w="537" w:type="dxa"/>
          <w:wAfter w:w="129" w:type="dxa"/>
          <w:trHeight w:val="494"/>
        </w:trPr>
        <w:tc>
          <w:tcPr>
            <w:tcW w:w="4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Пенсии и </w:t>
            </w:r>
            <w:proofErr w:type="gramStart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пособия</w:t>
            </w:r>
            <w:proofErr w:type="gramEnd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выплачиваемые организациями сектора государственного управления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60,6</w:t>
            </w:r>
          </w:p>
        </w:tc>
      </w:tr>
    </w:tbl>
    <w:p w:rsidR="00220F66" w:rsidRDefault="00220F66" w:rsidP="00220F66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20F66" w:rsidRDefault="00220F66" w:rsidP="00220F6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Приложение №6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>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района  РМ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«О бюджете Анаевского сельского поселения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на 2016 год и плановый период 2017-2018 гг</w:t>
      </w:r>
      <w:proofErr w:type="gramStart"/>
      <w:r>
        <w:rPr>
          <w:sz w:val="22"/>
          <w:szCs w:val="22"/>
        </w:rPr>
        <w:t>..</w:t>
      </w:r>
      <w:proofErr w:type="gramEnd"/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tbl>
      <w:tblPr>
        <w:tblpPr w:leftFromText="180" w:rightFromText="180" w:horzAnchor="page" w:tblpX="1225" w:tblpY="-480"/>
        <w:tblW w:w="103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380"/>
      </w:tblGrid>
      <w:tr w:rsidR="00220F66" w:rsidTr="00220F66">
        <w:trPr>
          <w:trHeight w:val="426"/>
        </w:trPr>
        <w:tc>
          <w:tcPr>
            <w:tcW w:w="10380" w:type="dxa"/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</w:t>
            </w:r>
          </w:p>
          <w:p w:rsidR="00220F66" w:rsidRDefault="00220F66">
            <w:pPr>
              <w:pStyle w:val="ab"/>
              <w:jc w:val="right"/>
              <w:rPr>
                <w:color w:val="000000"/>
                <w:sz w:val="20"/>
              </w:rPr>
            </w:pPr>
            <w:r>
              <w:t xml:space="preserve">                                                                                  </w:t>
            </w:r>
          </w:p>
        </w:tc>
      </w:tr>
    </w:tbl>
    <w:p w:rsidR="00220F66" w:rsidRDefault="00220F66" w:rsidP="00220F66">
      <w:pPr>
        <w:jc w:val="both"/>
        <w:rPr>
          <w:b/>
          <w:sz w:val="20"/>
          <w:szCs w:val="20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761"/>
        <w:gridCol w:w="717"/>
        <w:gridCol w:w="704"/>
        <w:gridCol w:w="717"/>
        <w:gridCol w:w="1032"/>
        <w:gridCol w:w="747"/>
        <w:gridCol w:w="732"/>
        <w:gridCol w:w="1685"/>
      </w:tblGrid>
      <w:tr w:rsidR="00220F66" w:rsidTr="00220F66">
        <w:trPr>
          <w:trHeight w:val="226"/>
        </w:trPr>
        <w:tc>
          <w:tcPr>
            <w:tcW w:w="10095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АНАЕВСКОГО СЕЛЬСКОГО ПОСЕЛЕНИЯ ЗУБОВО-ПОЛЯНСКОГО МУНИЦИПАЛЬНОГО РАЙОНА РЕСПУБЛИКИ МОРДОВИЯ </w:t>
            </w:r>
            <w:r>
              <w:rPr>
                <w:b/>
              </w:rPr>
              <w:t>на</w:t>
            </w:r>
            <w:r>
              <w:rPr>
                <w:b/>
                <w:bCs/>
              </w:rPr>
              <w:t xml:space="preserve"> 2016 г.</w:t>
            </w:r>
          </w:p>
        </w:tc>
      </w:tr>
      <w:tr w:rsidR="00220F66" w:rsidTr="00220F66">
        <w:trPr>
          <w:trHeight w:val="80"/>
        </w:trPr>
        <w:tc>
          <w:tcPr>
            <w:tcW w:w="37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уб)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685" w:type="dxa"/>
            <w:tcBorders>
              <w:top w:val="single" w:sz="4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20F66" w:rsidTr="00220F66">
        <w:trPr>
          <w:trHeight w:val="287"/>
        </w:trPr>
        <w:tc>
          <w:tcPr>
            <w:tcW w:w="376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2380,2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Администрация  Анаевского  сельского поселения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6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11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Глава всего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  <w:t>289,8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0020300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222,6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0020300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67,2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Резервные фонды органов местного управления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2,4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711,3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491,5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0,4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219,4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9,1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3,9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149,3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14,1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72,5</w:t>
            </w:r>
          </w:p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106,9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6,9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89,6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>Работы и услуги по содержанию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8918031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8918031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1927715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Пенсии и </w:t>
            </w:r>
            <w:proofErr w:type="gramStart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пособия</w:t>
            </w:r>
            <w:proofErr w:type="gramEnd"/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выплачиваемые организациями сектора государственного управления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60,6</w:t>
            </w:r>
          </w:p>
        </w:tc>
      </w:tr>
      <w:tr w:rsidR="00220F66" w:rsidTr="00220F66">
        <w:trPr>
          <w:trHeight w:val="16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9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Фонд компенсаций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68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53,9</w:t>
            </w:r>
          </w:p>
        </w:tc>
      </w:tr>
      <w:tr w:rsidR="00220F66" w:rsidTr="00220F66">
        <w:trPr>
          <w:trHeight w:val="26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63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5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34,8</w:t>
            </w:r>
          </w:p>
        </w:tc>
      </w:tr>
      <w:tr w:rsidR="00220F66" w:rsidTr="00220F66">
        <w:trPr>
          <w:trHeight w:val="32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2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10,5</w:t>
            </w: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5,0</w:t>
            </w: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работы,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3,6</w:t>
            </w:r>
          </w:p>
        </w:tc>
      </w:tr>
      <w:tr w:rsidR="00220F66" w:rsidTr="00220F66">
        <w:trPr>
          <w:trHeight w:val="23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Сельское хозяйство и рыбаловство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Животноводство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18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jc w:val="center"/>
              <w:rPr>
                <w:i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rPr>
                <w:i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13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jc w:val="center"/>
              <w:rPr>
                <w:i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8914201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41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Разработка правил землепользованияи застройки (генплан)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75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Жилищное хозяйство                     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0,5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1207629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1204214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226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Поддержка жилищного хозяйства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7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581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355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64,7</w:t>
            </w:r>
          </w:p>
        </w:tc>
      </w:tr>
      <w:tr w:rsidR="00220F66" w:rsidTr="00220F66">
        <w:trPr>
          <w:trHeight w:val="332"/>
        </w:trPr>
        <w:tc>
          <w:tcPr>
            <w:tcW w:w="3761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Поддержка коммунального хозяйства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8914301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518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8914301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64,7</w:t>
            </w:r>
          </w:p>
        </w:tc>
      </w:tr>
      <w:tr w:rsidR="00220F66" w:rsidTr="00220F66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Безвозмездные и безвозвратные перечисления организациям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8914301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502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Взносы на капитальный ремонт обязательного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8914217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800,0</w:t>
            </w:r>
          </w:p>
        </w:tc>
      </w:tr>
      <w:tr w:rsidR="00220F66" w:rsidTr="00220F66">
        <w:trPr>
          <w:trHeight w:val="674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452,3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136,6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205,1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1,0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 и услуги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2,9</w:t>
            </w:r>
          </w:p>
        </w:tc>
      </w:tr>
      <w:tr w:rsidR="00220F66" w:rsidTr="00220F66">
        <w:trPr>
          <w:trHeight w:val="226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</w:tr>
      <w:tr w:rsidR="00220F66" w:rsidTr="00220F66">
        <w:trPr>
          <w:trHeight w:val="449"/>
        </w:trPr>
        <w:tc>
          <w:tcPr>
            <w:tcW w:w="37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000</w:t>
            </w:r>
          </w:p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8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20F66" w:rsidRDefault="00220F6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0F66" w:rsidRDefault="00220F66" w:rsidP="00220F66">
      <w:pPr>
        <w:jc w:val="right"/>
        <w:rPr>
          <w:sz w:val="22"/>
          <w:szCs w:val="22"/>
        </w:rPr>
      </w:pPr>
    </w:p>
    <w:tbl>
      <w:tblPr>
        <w:tblpPr w:leftFromText="180" w:rightFromText="180" w:horzAnchor="page" w:tblpX="1225" w:tblpY="-480"/>
        <w:tblW w:w="103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380"/>
      </w:tblGrid>
      <w:tr w:rsidR="00220F66" w:rsidTr="00220F66">
        <w:trPr>
          <w:trHeight w:val="426"/>
        </w:trPr>
        <w:tc>
          <w:tcPr>
            <w:tcW w:w="10380" w:type="dxa"/>
            <w:hideMark/>
          </w:tcPr>
          <w:p w:rsidR="00220F66" w:rsidRDefault="00220F66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</w:t>
            </w:r>
          </w:p>
          <w:p w:rsidR="00220F66" w:rsidRDefault="00220F66">
            <w:pPr>
              <w:pStyle w:val="ab"/>
              <w:jc w:val="right"/>
              <w:rPr>
                <w:color w:val="000000"/>
              </w:rPr>
            </w:pPr>
            <w:r>
              <w:t xml:space="preserve">                                                                                   </w:t>
            </w:r>
          </w:p>
        </w:tc>
      </w:tr>
    </w:tbl>
    <w:p w:rsidR="00220F66" w:rsidRDefault="00220F66" w:rsidP="00220F66">
      <w:pPr>
        <w:ind w:left="540"/>
        <w:jc w:val="both"/>
        <w:rPr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Приложение 7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/>
    <w:p w:rsidR="00220F66" w:rsidRDefault="00220F66" w:rsidP="00220F66">
      <w:pPr>
        <w:pStyle w:val="ab"/>
        <w:jc w:val="center"/>
        <w:rPr>
          <w:sz w:val="32"/>
          <w:szCs w:val="32"/>
        </w:rPr>
      </w:pPr>
      <w:r>
        <w:rPr>
          <w:sz w:val="32"/>
          <w:szCs w:val="32"/>
        </w:rPr>
        <w:t>СМЕТА</w:t>
      </w:r>
    </w:p>
    <w:p w:rsidR="00220F66" w:rsidRDefault="00220F66" w:rsidP="00220F66">
      <w:pPr>
        <w:pStyle w:val="ab"/>
        <w:jc w:val="center"/>
        <w:rPr>
          <w:sz w:val="32"/>
          <w:szCs w:val="32"/>
        </w:rPr>
      </w:pPr>
      <w:r>
        <w:rPr>
          <w:sz w:val="32"/>
          <w:szCs w:val="32"/>
        </w:rPr>
        <w:t>доходов и расходов  по приносящей доход деятельности</w:t>
      </w:r>
    </w:p>
    <w:p w:rsidR="00220F66" w:rsidRDefault="00220F66" w:rsidP="00220F66">
      <w:pPr>
        <w:pStyle w:val="ab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Анаевского сельского поселения</w:t>
      </w:r>
    </w:p>
    <w:p w:rsidR="00220F66" w:rsidRDefault="00220F66" w:rsidP="00220F66">
      <w:pPr>
        <w:pStyle w:val="ab"/>
        <w:jc w:val="center"/>
        <w:rPr>
          <w:szCs w:val="28"/>
        </w:rPr>
      </w:pPr>
      <w:r>
        <w:rPr>
          <w:szCs w:val="28"/>
        </w:rPr>
        <w:t xml:space="preserve">Зубово-Полянского муниципального района Республики Мордовия </w:t>
      </w:r>
    </w:p>
    <w:p w:rsidR="00220F66" w:rsidRDefault="00220F66" w:rsidP="00220F66">
      <w:pPr>
        <w:pStyle w:val="ab"/>
        <w:jc w:val="center"/>
        <w:rPr>
          <w:color w:val="B22222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8BB5BF"/>
          <w:left w:val="outset" w:sz="6" w:space="0" w:color="8BB5BF"/>
          <w:bottom w:val="outset" w:sz="6" w:space="0" w:color="8BB5BF"/>
          <w:right w:val="outset" w:sz="6" w:space="0" w:color="8BB5BF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5"/>
        <w:gridCol w:w="2801"/>
        <w:gridCol w:w="1340"/>
        <w:gridCol w:w="2674"/>
        <w:gridCol w:w="2552"/>
      </w:tblGrid>
      <w:tr w:rsidR="00220F66" w:rsidTr="00220F66">
        <w:trPr>
          <w:trHeight w:val="330"/>
          <w:tblCellSpacing w:w="0" w:type="dxa"/>
        </w:trPr>
        <w:tc>
          <w:tcPr>
            <w:tcW w:w="475" w:type="dxa"/>
            <w:vMerge w:val="restart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№</w:t>
            </w:r>
          </w:p>
          <w:p w:rsidR="00220F66" w:rsidRDefault="00220F66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01" w:type="dxa"/>
            <w:vMerge w:val="restart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Код бюджетной классификации Российской Федерации</w:t>
            </w:r>
          </w:p>
        </w:tc>
        <w:tc>
          <w:tcPr>
            <w:tcW w:w="1340" w:type="dxa"/>
            <w:vMerge w:val="restart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Период</w:t>
            </w:r>
          </w:p>
        </w:tc>
        <w:tc>
          <w:tcPr>
            <w:tcW w:w="5226" w:type="dxa"/>
            <w:gridSpan w:val="2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pPr>
              <w:jc w:val="center"/>
            </w:pPr>
            <w:r>
              <w:t>Суммы сметных назначений по смете</w:t>
            </w:r>
          </w:p>
          <w:p w:rsidR="00220F66" w:rsidRDefault="00220F66">
            <w:pPr>
              <w:jc w:val="center"/>
            </w:pPr>
            <w:r>
              <w:t>доходов и расходов</w:t>
            </w:r>
          </w:p>
        </w:tc>
      </w:tr>
      <w:tr w:rsidR="00220F66" w:rsidTr="00220F66">
        <w:trPr>
          <w:trHeight w:val="330"/>
          <w:tblCellSpacing w:w="0" w:type="dxa"/>
        </w:trPr>
        <w:tc>
          <w:tcPr>
            <w:tcW w:w="475" w:type="dxa"/>
            <w:vMerge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/>
        </w:tc>
        <w:tc>
          <w:tcPr>
            <w:tcW w:w="2801" w:type="dxa"/>
            <w:vMerge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/>
        </w:tc>
        <w:tc>
          <w:tcPr>
            <w:tcW w:w="1340" w:type="dxa"/>
            <w:vMerge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/>
        </w:tc>
        <w:tc>
          <w:tcPr>
            <w:tcW w:w="2674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доходы</w:t>
            </w:r>
          </w:p>
        </w:tc>
        <w:tc>
          <w:tcPr>
            <w:tcW w:w="2552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расходы</w:t>
            </w:r>
          </w:p>
        </w:tc>
      </w:tr>
      <w:tr w:rsidR="00220F66" w:rsidTr="00220F66">
        <w:trPr>
          <w:tblCellSpacing w:w="0" w:type="dxa"/>
        </w:trPr>
        <w:tc>
          <w:tcPr>
            <w:tcW w:w="475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1</w:t>
            </w:r>
          </w:p>
        </w:tc>
        <w:tc>
          <w:tcPr>
            <w:tcW w:w="2801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2</w:t>
            </w:r>
          </w:p>
        </w:tc>
        <w:tc>
          <w:tcPr>
            <w:tcW w:w="1340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3</w:t>
            </w:r>
          </w:p>
        </w:tc>
        <w:tc>
          <w:tcPr>
            <w:tcW w:w="2674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4</w:t>
            </w:r>
          </w:p>
        </w:tc>
        <w:tc>
          <w:tcPr>
            <w:tcW w:w="2552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5</w:t>
            </w:r>
          </w:p>
        </w:tc>
      </w:tr>
      <w:tr w:rsidR="00220F66" w:rsidTr="00220F66">
        <w:trPr>
          <w:tblCellSpacing w:w="0" w:type="dxa"/>
        </w:trPr>
        <w:tc>
          <w:tcPr>
            <w:tcW w:w="475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1.</w:t>
            </w:r>
          </w:p>
        </w:tc>
        <w:tc>
          <w:tcPr>
            <w:tcW w:w="2801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 xml:space="preserve">912 2070 000100 000 180 </w:t>
            </w:r>
          </w:p>
        </w:tc>
        <w:tc>
          <w:tcPr>
            <w:tcW w:w="1340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2016 год</w:t>
            </w:r>
          </w:p>
        </w:tc>
        <w:tc>
          <w:tcPr>
            <w:tcW w:w="2674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pPr>
              <w:rPr>
                <w:highlight w:val="yellow"/>
              </w:rPr>
            </w:pPr>
            <w:r>
              <w:t>20 000-00</w:t>
            </w:r>
          </w:p>
        </w:tc>
        <w:tc>
          <w:tcPr>
            <w:tcW w:w="2552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</w:tcPr>
          <w:p w:rsidR="00220F66" w:rsidRDefault="00220F66">
            <w:pPr>
              <w:rPr>
                <w:highlight w:val="yellow"/>
              </w:rPr>
            </w:pPr>
          </w:p>
        </w:tc>
      </w:tr>
      <w:tr w:rsidR="00220F66" w:rsidTr="00220F66">
        <w:trPr>
          <w:tblCellSpacing w:w="0" w:type="dxa"/>
        </w:trPr>
        <w:tc>
          <w:tcPr>
            <w:tcW w:w="475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2.</w:t>
            </w:r>
          </w:p>
        </w:tc>
        <w:tc>
          <w:tcPr>
            <w:tcW w:w="2801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912 0503 6000500 500 225</w:t>
            </w:r>
          </w:p>
        </w:tc>
        <w:tc>
          <w:tcPr>
            <w:tcW w:w="1340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2016 год</w:t>
            </w:r>
          </w:p>
        </w:tc>
        <w:tc>
          <w:tcPr>
            <w:tcW w:w="2674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</w:tcPr>
          <w:p w:rsidR="00220F66" w:rsidRDefault="00220F66">
            <w:pPr>
              <w:rPr>
                <w:highlight w:val="yellow"/>
              </w:rPr>
            </w:pPr>
          </w:p>
        </w:tc>
        <w:tc>
          <w:tcPr>
            <w:tcW w:w="2552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20 000-00</w:t>
            </w:r>
          </w:p>
        </w:tc>
      </w:tr>
      <w:tr w:rsidR="00220F66" w:rsidTr="00220F66">
        <w:trPr>
          <w:tblCellSpacing w:w="0" w:type="dxa"/>
        </w:trPr>
        <w:tc>
          <w:tcPr>
            <w:tcW w:w="475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hideMark/>
          </w:tcPr>
          <w:p w:rsidR="00220F66" w:rsidRDefault="00220F66">
            <w:r>
              <w:t>3.</w:t>
            </w:r>
          </w:p>
        </w:tc>
        <w:tc>
          <w:tcPr>
            <w:tcW w:w="2801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912 0503 6000100 500 223</w:t>
            </w:r>
          </w:p>
        </w:tc>
        <w:tc>
          <w:tcPr>
            <w:tcW w:w="1340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  <w:hideMark/>
          </w:tcPr>
          <w:p w:rsidR="00220F66" w:rsidRDefault="00220F66">
            <w:r>
              <w:t>2016 год</w:t>
            </w:r>
          </w:p>
        </w:tc>
        <w:tc>
          <w:tcPr>
            <w:tcW w:w="2674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</w:tcPr>
          <w:p w:rsidR="00220F66" w:rsidRDefault="00220F66">
            <w:pPr>
              <w:rPr>
                <w:highlight w:val="yellow"/>
              </w:rPr>
            </w:pPr>
          </w:p>
        </w:tc>
        <w:tc>
          <w:tcPr>
            <w:tcW w:w="2552" w:type="dxa"/>
            <w:tcBorders>
              <w:top w:val="outset" w:sz="6" w:space="0" w:color="8BB5BF"/>
              <w:left w:val="outset" w:sz="6" w:space="0" w:color="8BB5BF"/>
              <w:bottom w:val="outset" w:sz="6" w:space="0" w:color="8BB5BF"/>
              <w:right w:val="outset" w:sz="6" w:space="0" w:color="8BB5BF"/>
            </w:tcBorders>
            <w:vAlign w:val="center"/>
          </w:tcPr>
          <w:p w:rsidR="00220F66" w:rsidRDefault="00220F66"/>
        </w:tc>
      </w:tr>
    </w:tbl>
    <w:p w:rsidR="00220F66" w:rsidRDefault="00220F66" w:rsidP="00220F66"/>
    <w:p w:rsidR="00220F66" w:rsidRDefault="00220F66" w:rsidP="00220F66">
      <w:pPr>
        <w:ind w:left="540"/>
        <w:jc w:val="both"/>
        <w:rPr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Приложение 8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/>
    <w:p w:rsidR="00220F66" w:rsidRDefault="00220F66" w:rsidP="00220F66">
      <w:pPr>
        <w:ind w:left="540"/>
        <w:jc w:val="center"/>
        <w:rPr>
          <w:b/>
        </w:rPr>
      </w:pPr>
      <w:r>
        <w:rPr>
          <w:b/>
        </w:rPr>
        <w:t xml:space="preserve">Субвенции, выделяемые из местного бюджета на финансирование расходов, связанных с передачей полномочий органам местного самоуправления муниципального района </w:t>
      </w:r>
    </w:p>
    <w:p w:rsidR="00220F66" w:rsidRDefault="00220F66" w:rsidP="00220F66">
      <w:pPr>
        <w:ind w:left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92"/>
        <w:gridCol w:w="2679"/>
      </w:tblGrid>
      <w:tr w:rsidR="00220F66" w:rsidTr="00220F66">
        <w:trPr>
          <w:trHeight w:val="327"/>
        </w:trPr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передаваемого полномочия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Сумма расходов</w:t>
            </w:r>
          </w:p>
          <w:p w:rsidR="00220F66" w:rsidRDefault="00220F66">
            <w:pPr>
              <w:jc w:val="center"/>
              <w:rPr>
                <w:b/>
              </w:rPr>
            </w:pPr>
            <w:r>
              <w:t>(тыс. руб.)</w:t>
            </w:r>
          </w:p>
        </w:tc>
      </w:tr>
      <w:tr w:rsidR="00220F66" w:rsidTr="00220F66">
        <w:trPr>
          <w:trHeight w:val="327"/>
        </w:trPr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center"/>
            </w:pPr>
            <w: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</w:pPr>
            <w:r>
              <w:t>2</w:t>
            </w:r>
          </w:p>
        </w:tc>
      </w:tr>
      <w:tr w:rsidR="00220F66" w:rsidTr="00220F66">
        <w:trPr>
          <w:trHeight w:val="327"/>
        </w:trPr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both"/>
            </w:pPr>
            <w:r>
              <w:t>Районный фонд компенсации       в т.ч.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53,9</w:t>
            </w:r>
          </w:p>
        </w:tc>
      </w:tr>
      <w:tr w:rsidR="00220F66" w:rsidTr="00220F66">
        <w:trPr>
          <w:trHeight w:val="327"/>
        </w:trPr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both"/>
            </w:pPr>
            <w:r>
              <w:t>- на воинский учет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53,8</w:t>
            </w:r>
          </w:p>
        </w:tc>
      </w:tr>
      <w:tr w:rsidR="00220F66" w:rsidTr="00220F66">
        <w:trPr>
          <w:trHeight w:val="327"/>
        </w:trPr>
        <w:tc>
          <w:tcPr>
            <w:tcW w:w="7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составление протоколов об административных   правонарушениях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0,1</w:t>
            </w:r>
          </w:p>
        </w:tc>
      </w:tr>
    </w:tbl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/>
    <w:p w:rsidR="00220F66" w:rsidRDefault="00220F66" w:rsidP="00220F66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Приложение 9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/>
    <w:p w:rsidR="00220F66" w:rsidRDefault="00220F66" w:rsidP="00220F66">
      <w:pPr>
        <w:ind w:left="540"/>
        <w:jc w:val="center"/>
        <w:rPr>
          <w:b/>
        </w:rPr>
      </w:pPr>
      <w:r>
        <w:rPr>
          <w:b/>
        </w:rPr>
        <w:t>Распределение финансовой помощи из районного фонда финансовой поддержки Анаевского сельского поселения (тыс. руб)</w:t>
      </w:r>
    </w:p>
    <w:p w:rsidR="00220F66" w:rsidRDefault="00220F66" w:rsidP="00220F66">
      <w:pPr>
        <w:ind w:left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00"/>
        <w:gridCol w:w="2271"/>
      </w:tblGrid>
      <w:tr w:rsidR="00220F66" w:rsidTr="00220F6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  <w:rPr>
                <w:b/>
              </w:rPr>
            </w:pPr>
            <w:r>
              <w:rPr>
                <w:b/>
              </w:rPr>
              <w:t>сумма</w:t>
            </w:r>
          </w:p>
        </w:tc>
      </w:tr>
      <w:tr w:rsidR="00220F66" w:rsidTr="00220F6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center"/>
            </w:pPr>
            <w:r>
              <w:t>2</w:t>
            </w:r>
          </w:p>
        </w:tc>
      </w:tr>
      <w:tr w:rsidR="00220F66" w:rsidTr="00220F6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both"/>
            </w:pPr>
            <w:r>
              <w:t>Резервный фонд поддержки       в т.ч.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2065,2</w:t>
            </w:r>
          </w:p>
        </w:tc>
      </w:tr>
      <w:tr w:rsidR="00220F66" w:rsidTr="00220F6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both"/>
            </w:pPr>
            <w:r>
              <w:t>- дотация на выравнивание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613,9</w:t>
            </w:r>
          </w:p>
        </w:tc>
      </w:tr>
      <w:tr w:rsidR="00220F66" w:rsidTr="00220F6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jc w:val="both"/>
            </w:pPr>
            <w:r>
              <w:t>-Субсидии в зависимости от выполнения социально-экономических показателей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jc w:val="both"/>
            </w:pPr>
            <w:r>
              <w:t>1451,3</w:t>
            </w:r>
          </w:p>
        </w:tc>
      </w:tr>
    </w:tbl>
    <w:p w:rsidR="00220F66" w:rsidRDefault="00220F66" w:rsidP="00220F66"/>
    <w:p w:rsidR="00220F66" w:rsidRDefault="00220F66" w:rsidP="00220F66">
      <w:pPr>
        <w:ind w:left="540"/>
        <w:jc w:val="right"/>
        <w:rPr>
          <w:sz w:val="22"/>
          <w:szCs w:val="22"/>
        </w:rPr>
      </w:pPr>
    </w:p>
    <w:p w:rsidR="00220F66" w:rsidRDefault="00220F66" w:rsidP="00220F66">
      <w:pPr>
        <w:ind w:left="54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10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к решению сессии  Совета депутатов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Анаевского сельского  поселения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Зубово-Полянского муниципального 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района  РМ   «О бюджете Анаевского </w:t>
      </w:r>
    </w:p>
    <w:p w:rsidR="00220F66" w:rsidRDefault="00220F66" w:rsidP="00220F6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сельского  поселения   на 2016 год.</w:t>
      </w:r>
    </w:p>
    <w:p w:rsidR="00220F66" w:rsidRDefault="00220F66" w:rsidP="00220F6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от   «__ »декабря 2015 года № __</w:t>
      </w:r>
    </w:p>
    <w:p w:rsidR="00220F66" w:rsidRDefault="00220F66" w:rsidP="00220F66"/>
    <w:p w:rsidR="00220F66" w:rsidRDefault="00220F66" w:rsidP="00220F66">
      <w:pPr>
        <w:jc w:val="center"/>
        <w:rPr>
          <w:b/>
        </w:rPr>
      </w:pPr>
      <w:r>
        <w:rPr>
          <w:b/>
        </w:rPr>
        <w:t>Источники финансирования дефицита бюджета Анаевского сельского поселения</w:t>
      </w:r>
    </w:p>
    <w:p w:rsidR="00220F66" w:rsidRDefault="00220F66" w:rsidP="00220F66">
      <w:pPr>
        <w:jc w:val="center"/>
        <w:rPr>
          <w:b/>
          <w:sz w:val="20"/>
        </w:rPr>
      </w:pPr>
      <w:r>
        <w:rPr>
          <w:b/>
        </w:rPr>
        <w:t>Зубово-Полянского муниципального района Республики Мордовия</w:t>
      </w:r>
    </w:p>
    <w:p w:rsidR="00220F66" w:rsidRDefault="00220F66" w:rsidP="00220F66">
      <w:pPr>
        <w:ind w:firstLine="540"/>
        <w:jc w:val="center"/>
      </w:pPr>
      <w:r>
        <w:rPr>
          <w:b/>
          <w:color w:val="000000"/>
          <w:spacing w:val="-8"/>
        </w:rPr>
        <w:t xml:space="preserve">                                                                                                                                            </w:t>
      </w:r>
    </w:p>
    <w:tbl>
      <w:tblPr>
        <w:tblW w:w="8385" w:type="dxa"/>
        <w:jc w:val="center"/>
        <w:tblInd w:w="-1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02"/>
        <w:gridCol w:w="1683"/>
      </w:tblGrid>
      <w:tr w:rsidR="00220F66" w:rsidTr="00220F66">
        <w:trPr>
          <w:trHeight w:val="570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pStyle w:val="4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F66" w:rsidRDefault="00220F66">
            <w:pPr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Сумма</w:t>
            </w:r>
          </w:p>
          <w:p w:rsidR="00220F66" w:rsidRDefault="00220F66">
            <w:pPr>
              <w:rPr>
                <w:lang w:val="en-US" w:eastAsia="en-US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тыс. рублей)</w:t>
            </w:r>
          </w:p>
        </w:tc>
      </w:tr>
      <w:tr w:rsidR="00220F66" w:rsidTr="00220F66">
        <w:trPr>
          <w:trHeight w:val="267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6" w:rsidRDefault="00220F66">
            <w:pPr>
              <w:pStyle w:val="4"/>
              <w:jc w:val="left"/>
              <w:rPr>
                <w:rFonts w:eastAsia="Arial Unicode MS"/>
                <w:b w:val="0"/>
                <w:sz w:val="24"/>
                <w:szCs w:val="24"/>
              </w:rPr>
            </w:pPr>
            <w:r>
              <w:rPr>
                <w:rFonts w:eastAsia="Arial Unicode MS"/>
                <w:b w:val="0"/>
                <w:sz w:val="24"/>
                <w:szCs w:val="24"/>
              </w:rPr>
              <w:t xml:space="preserve">                                  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F66" w:rsidRDefault="00220F66">
            <w:pPr>
              <w:pStyle w:val="2"/>
              <w:jc w:val="center"/>
              <w:rPr>
                <w:rFonts w:ascii="Times New Roman" w:eastAsia="Arial Unicode MS" w:hAnsi="Times New Roman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i w:val="0"/>
                <w:sz w:val="24"/>
                <w:szCs w:val="24"/>
              </w:rPr>
              <w:t>2</w:t>
            </w:r>
          </w:p>
        </w:tc>
      </w:tr>
      <w:tr w:rsidR="00220F66" w:rsidTr="00220F66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rPr>
                <w:b/>
                <w:lang w:eastAsia="en-US"/>
              </w:rPr>
            </w:pPr>
            <w:r>
              <w:rPr>
                <w:b/>
              </w:rPr>
              <w:t xml:space="preserve">Всего источников финансирования дефицита бюджета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b/>
                <w:color w:val="000000"/>
                <w:highlight w:val="yellow"/>
                <w:lang w:eastAsia="en-US"/>
              </w:rPr>
            </w:pPr>
            <w:r>
              <w:rPr>
                <w:b/>
                <w:color w:val="000000"/>
              </w:rPr>
              <w:t>2,4</w:t>
            </w:r>
          </w:p>
        </w:tc>
      </w:tr>
      <w:tr w:rsidR="00220F66" w:rsidTr="00220F66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rPr>
                <w:lang w:val="en-US" w:eastAsia="en-US"/>
              </w:rPr>
            </w:pPr>
            <w:r>
              <w:t>в том числе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b/>
                <w:color w:val="000000"/>
                <w:highlight w:val="yellow"/>
                <w:lang w:val="en-US" w:eastAsia="en-US"/>
              </w:rPr>
            </w:pPr>
          </w:p>
        </w:tc>
      </w:tr>
      <w:tr w:rsidR="00220F66" w:rsidTr="00220F66">
        <w:trPr>
          <w:trHeight w:val="382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pStyle w:val="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Привлечение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b/>
                <w:color w:val="000000"/>
                <w:highlight w:val="yellow"/>
                <w:lang w:val="en-US" w:eastAsia="en-US"/>
              </w:rPr>
            </w:pPr>
          </w:p>
        </w:tc>
      </w:tr>
      <w:tr w:rsidR="00220F66" w:rsidTr="00220F66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pStyle w:val="a6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увеличение  суммы  субсидии  за счет перевыполнения социально-экономических показателей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0F66" w:rsidRDefault="00220F66">
            <w:pPr>
              <w:jc w:val="right"/>
              <w:rPr>
                <w:b/>
                <w:highlight w:val="yellow"/>
                <w:lang w:eastAsia="en-US"/>
              </w:rPr>
            </w:pPr>
            <w:r>
              <w:rPr>
                <w:b/>
                <w:lang w:eastAsia="en-US"/>
              </w:rPr>
              <w:t>2,4</w:t>
            </w:r>
          </w:p>
        </w:tc>
      </w:tr>
      <w:tr w:rsidR="00220F66" w:rsidTr="00220F66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20F66" w:rsidRDefault="00220F6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сверхплановых налоговых и неналоговых доходов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F66" w:rsidRDefault="00220F66">
            <w:pPr>
              <w:jc w:val="right"/>
              <w:rPr>
                <w:b/>
                <w:highlight w:val="yellow"/>
                <w:lang w:eastAsia="en-US"/>
              </w:rPr>
            </w:pPr>
          </w:p>
        </w:tc>
      </w:tr>
    </w:tbl>
    <w:p w:rsidR="00220F66" w:rsidRDefault="00220F66" w:rsidP="00220F66">
      <w:pPr>
        <w:ind w:left="540"/>
        <w:jc w:val="both"/>
      </w:pPr>
    </w:p>
    <w:p w:rsidR="00220F66" w:rsidRDefault="00220F66" w:rsidP="00220F66">
      <w:pPr>
        <w:ind w:firstLine="540"/>
        <w:jc w:val="both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</w:p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grammar="clean"/>
  <w:defaultTabStop w:val="708"/>
  <w:characterSpacingControl w:val="doNotCompress"/>
  <w:compat/>
  <w:rsids>
    <w:rsidRoot w:val="00220F66"/>
    <w:rsid w:val="0006196D"/>
    <w:rsid w:val="00220F66"/>
    <w:rsid w:val="002A3621"/>
    <w:rsid w:val="00310C61"/>
    <w:rsid w:val="004F11DC"/>
    <w:rsid w:val="007F077D"/>
    <w:rsid w:val="009D2EC3"/>
    <w:rsid w:val="00EC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20F6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20F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unhideWhenUsed/>
    <w:qFormat/>
    <w:rsid w:val="00220F6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7">
    <w:name w:val="heading 7"/>
    <w:basedOn w:val="a"/>
    <w:next w:val="a"/>
    <w:link w:val="70"/>
    <w:uiPriority w:val="9"/>
    <w:unhideWhenUsed/>
    <w:qFormat/>
    <w:rsid w:val="00220F66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F6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0F6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20F6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20F66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220F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0F6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220F66"/>
    <w:pPr>
      <w:spacing w:before="75" w:after="75"/>
    </w:pPr>
    <w:rPr>
      <w:rFonts w:ascii="Tahoma" w:hAnsi="Tahoma" w:cs="Tahoma"/>
      <w:sz w:val="18"/>
      <w:szCs w:val="18"/>
    </w:rPr>
  </w:style>
  <w:style w:type="paragraph" w:styleId="a6">
    <w:name w:val="Body Text"/>
    <w:basedOn w:val="a"/>
    <w:link w:val="a7"/>
    <w:unhideWhenUsed/>
    <w:rsid w:val="00220F66"/>
    <w:pPr>
      <w:jc w:val="both"/>
    </w:pPr>
    <w:rPr>
      <w:sz w:val="28"/>
      <w:szCs w:val="20"/>
    </w:rPr>
  </w:style>
  <w:style w:type="character" w:customStyle="1" w:styleId="a7">
    <w:name w:val="Основной текст Знак"/>
    <w:basedOn w:val="a0"/>
    <w:link w:val="a6"/>
    <w:rsid w:val="00220F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220F6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220F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220F6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220F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basedOn w:val="a0"/>
    <w:link w:val="ab"/>
    <w:uiPriority w:val="1"/>
    <w:locked/>
    <w:rsid w:val="00220F66"/>
    <w:rPr>
      <w:rFonts w:ascii="Times New Roman" w:eastAsia="Times New Roman" w:hAnsi="Times New Roman" w:cs="Times New Roman"/>
      <w:sz w:val="28"/>
    </w:rPr>
  </w:style>
  <w:style w:type="paragraph" w:styleId="ab">
    <w:name w:val="No Spacing"/>
    <w:link w:val="aa"/>
    <w:uiPriority w:val="1"/>
    <w:qFormat/>
    <w:rsid w:val="00220F6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</w:rPr>
  </w:style>
  <w:style w:type="paragraph" w:styleId="ac">
    <w:name w:val="List Paragraph"/>
    <w:basedOn w:val="a"/>
    <w:uiPriority w:val="34"/>
    <w:qFormat/>
    <w:rsid w:val="00220F66"/>
    <w:pPr>
      <w:ind w:left="720"/>
      <w:contextualSpacing/>
    </w:pPr>
  </w:style>
  <w:style w:type="paragraph" w:customStyle="1" w:styleId="ConsPlusNormal">
    <w:name w:val="ConsPlusNormal"/>
    <w:uiPriority w:val="99"/>
    <w:rsid w:val="00220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20F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220F66"/>
    <w:rPr>
      <w:rFonts w:ascii="Arial" w:hAnsi="Arial" w:cs="Arial"/>
    </w:rPr>
  </w:style>
  <w:style w:type="paragraph" w:customStyle="1" w:styleId="ConsNormal0">
    <w:name w:val="ConsNormal"/>
    <w:link w:val="ConsNormal"/>
    <w:rsid w:val="00220F6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220F6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220F6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7619</Words>
  <Characters>43430</Characters>
  <Application>Microsoft Office Word</Application>
  <DocSecurity>0</DocSecurity>
  <Lines>361</Lines>
  <Paragraphs>101</Paragraphs>
  <ScaleCrop>false</ScaleCrop>
  <Company/>
  <LinksUpToDate>false</LinksUpToDate>
  <CharactersWithSpaces>50948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4</cp:revision>
  <dcterms:created xsi:type="dcterms:W3CDTF">2015-12-30T12:43:00Z</dcterms:created>
  <dcterms:modified xsi:type="dcterms:W3CDTF">2015-12-30T12:45:00Z</dcterms:modified>
</cp:coreProperties>
</file>